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Calibri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柳州市产教融合型企业建设培育试点基本信息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申</w:t>
      </w:r>
      <w:r>
        <w:rPr>
          <w:rFonts w:hint="eastAsia" w:ascii="方正小标宋简体" w:hAnsi="Calibri" w:eastAsia="方正小标宋简体" w:cs="Times New Roman"/>
          <w:sz w:val="36"/>
          <w:szCs w:val="36"/>
          <w:lang w:eastAsia="zh-CN"/>
        </w:rPr>
        <w:t>报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表</w:t>
      </w:r>
    </w:p>
    <w:bookmarkEnd w:id="0"/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2"/>
        <w:gridCol w:w="4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416" w:rightChars="-198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企业类型：</w:t>
            </w:r>
          </w:p>
        </w:tc>
        <w:tc>
          <w:tcPr>
            <w:tcW w:w="2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所属行业：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法定代表人：</w:t>
            </w:r>
          </w:p>
        </w:tc>
        <w:tc>
          <w:tcPr>
            <w:tcW w:w="2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工商登记机关：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企业联系人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办公电话：</w:t>
            </w:r>
          </w:p>
        </w:tc>
        <w:tc>
          <w:tcPr>
            <w:tcW w:w="24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</w:rPr>
              <w:t>二、校企合作情况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360" w:hanging="360" w:firstLineChars="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合作学校名称：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15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合作项目名称：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项目类型：资本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技术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知识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设施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管理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680" w:firstLineChars="7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其他类型（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项目内容：实训基地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学科专业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教学课程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技术研发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680" w:firstLineChars="7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其他内容（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680" w:hanging="1680" w:hangingChars="7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   合 作 期：已连续合作（   ）个月，当前双方签订的合作协议至（ 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360" w:hanging="360" w:firstLineChars="0"/>
              <w:jc w:val="both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合作学校名称：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15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合作项目名称：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项目类型：资本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技术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知识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设施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管理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680" w:firstLineChars="7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其他类型（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项目内容：实训基地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学科专业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教学课程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技术研发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680" w:firstLineChars="7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其他内容（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680" w:hanging="1680" w:hangingChars="7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   合 作 期：已连续合作（   ）个月，当前双方签订的合作</w:t>
            </w: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协议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>至（   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黑体" w:cs="Times New Roman"/>
                <w:color w:val="000000"/>
                <w:kern w:val="0"/>
                <w:sz w:val="24"/>
                <w:szCs w:val="24"/>
              </w:rPr>
              <w:t>三、申请条件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楷体" w:cs="Times New Roman"/>
                <w:color w:val="000000"/>
                <w:kern w:val="0"/>
                <w:sz w:val="24"/>
                <w:szCs w:val="24"/>
              </w:rPr>
              <w:t>（一）企业具备的条件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 w:hangingChars="1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独立举办或作为重要举办者参与举办职业院校或高等学校□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 w:hangingChars="1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2.通过企业大学等形式，面向社会开展技术技能培训服务□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参与组建行业性、区域性产教融合（职业教育）集团、市域产教联合体或行业产教融合共同体□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承担现代学徒制和企业新型学徒制试点任务□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近2年内接收职业院校或高等学校学生（含军队院校专业技术学员）开展实习实训□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240" w:hanging="240" w:hangingChars="100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承担实施“1+X”证书（学历证书+职业技能等级证书）制度试点任务□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7.参与自治区级现场工程师项目□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8.与有关职业院校或高等学校开展有实质内容、具体项目的校企合作，通过订单班等形式共建学科专业点□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9.以校企合作等方式共建产教融合实训基地、捐赠职业院校教学设施设备等□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10.企业技术骨干到高等院校、职业院校兼任教师授课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11.近3年内取得与合作职业院校（院校不限地域）共享的知识产权（发明专利、实用新型专利、软件著作权等）□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Calibri" w:hAnsi="Calibri" w:eastAsia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楷体" w:cs="Times New Roman"/>
                <w:color w:val="000000"/>
                <w:kern w:val="0"/>
                <w:sz w:val="24"/>
                <w:szCs w:val="24"/>
              </w:rPr>
              <w:t>（二）企业自查情况简述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6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 w:firstLine="481" w:firstLineChars="200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我公司承诺，</w:t>
            </w: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所提供的材料真实、合法、有效，如有虚构、失实、欺诈等行为</w:t>
            </w:r>
            <w:r>
              <w:rPr>
                <w:rFonts w:hint="eastAsia" w:ascii="Calibri" w:hAnsi="Calibri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，愿意承担由此引致的全部责任和后果。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38" w:rightChars="0" w:firstLine="480" w:firstLineChars="200"/>
              <w:jc w:val="both"/>
              <w:textAlignment w:val="auto"/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96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 （盖章）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240" w:firstLineChars="2600"/>
              <w:jc w:val="both"/>
              <w:textAlignment w:val="auto"/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000000"/>
                <w:kern w:val="0"/>
                <w:sz w:val="24"/>
                <w:szCs w:val="24"/>
              </w:rPr>
              <w:t xml:space="preserve">年   月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1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1.项目类型：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可多选；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sym w:font="Wingdings 2" w:char="00A3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中打√；其他类型（）中用简要文字表述。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1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2.项目内容：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可多选；其他内容（）中用简要文字表述。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1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3.</w:t>
      </w:r>
      <w:r>
        <w:rPr>
          <w:rFonts w:hint="eastAsia" w:asciiTheme="minorEastAsia" w:hAnsiTheme="minorEastAsia" w:cstheme="minorEastAsia"/>
          <w:b/>
          <w:bCs/>
          <w:color w:val="000000"/>
          <w:sz w:val="24"/>
          <w:szCs w:val="24"/>
          <w:lang w:eastAsia="zh-CN"/>
        </w:rPr>
        <w:t>校企合作情况：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校企合作学校不足2个的，第二个合作学校内容不填；超过2个的，请按格式自行插入表格填写“合作学校名称、合作项目名称、项目类型、项目内容、合作期”。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1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4.企业具备的条件：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可多选；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中打√；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对选定具备的条件，企业要提供相关证明材料（PDF）。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1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5.企业自查情况简述：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请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简要介绍本企业基本情况以及近年来产教融合工作成果，并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围绕本企业是否符合公告中提出的“建设培育企业范围”“建设培育企业条件”等要求进行自查（小四号宋体）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，字数不超过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2000字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zql5uc8AAAAFAQAADwAAAAAAAAABACAAAAA4AAAAZHJz&#10;L2Rvd25yZXYueG1sUEsBAhQAFAAAAAgAh07iQFwKbcS+AQAAXgMAAA4AAAAAAAAAAQAgAAAANA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727FB"/>
    <w:multiLevelType w:val="multilevel"/>
    <w:tmpl w:val="444727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D9"/>
    <w:rsid w:val="00076646"/>
    <w:rsid w:val="007A04FD"/>
    <w:rsid w:val="00DD7D78"/>
    <w:rsid w:val="00EC25D9"/>
    <w:rsid w:val="01AC05B5"/>
    <w:rsid w:val="0A216E2E"/>
    <w:rsid w:val="0A691158"/>
    <w:rsid w:val="0F5D0837"/>
    <w:rsid w:val="12D91C8A"/>
    <w:rsid w:val="144343A6"/>
    <w:rsid w:val="17825B0D"/>
    <w:rsid w:val="17FDA724"/>
    <w:rsid w:val="19B17F22"/>
    <w:rsid w:val="19EF2D28"/>
    <w:rsid w:val="1B552343"/>
    <w:rsid w:val="1DD824AF"/>
    <w:rsid w:val="2BB22673"/>
    <w:rsid w:val="2D3E036E"/>
    <w:rsid w:val="35F93327"/>
    <w:rsid w:val="3D7D2457"/>
    <w:rsid w:val="3E5ED87A"/>
    <w:rsid w:val="3FBA4BE2"/>
    <w:rsid w:val="44ED2A7C"/>
    <w:rsid w:val="44F34986"/>
    <w:rsid w:val="4AF771BF"/>
    <w:rsid w:val="4D6E3BD3"/>
    <w:rsid w:val="4FFFB4FE"/>
    <w:rsid w:val="55FF8DA0"/>
    <w:rsid w:val="5DEE4A3F"/>
    <w:rsid w:val="60921D66"/>
    <w:rsid w:val="6187606B"/>
    <w:rsid w:val="61930155"/>
    <w:rsid w:val="67FF4F23"/>
    <w:rsid w:val="6D7E1B01"/>
    <w:rsid w:val="6FFBBCC3"/>
    <w:rsid w:val="705C5F88"/>
    <w:rsid w:val="72C25A1F"/>
    <w:rsid w:val="73561730"/>
    <w:rsid w:val="7EE772A9"/>
    <w:rsid w:val="7EEB068F"/>
    <w:rsid w:val="7FE7E9E3"/>
    <w:rsid w:val="7FFD59F9"/>
    <w:rsid w:val="857B6CE7"/>
    <w:rsid w:val="9BFF58E2"/>
    <w:rsid w:val="9FCDB51C"/>
    <w:rsid w:val="A7F39518"/>
    <w:rsid w:val="ADF40E99"/>
    <w:rsid w:val="B7FFE000"/>
    <w:rsid w:val="BAF33272"/>
    <w:rsid w:val="CFEF6BFB"/>
    <w:rsid w:val="E5372C28"/>
    <w:rsid w:val="E7DAAB18"/>
    <w:rsid w:val="EED6EBCB"/>
    <w:rsid w:val="EEDEFF6A"/>
    <w:rsid w:val="EEFBFAAF"/>
    <w:rsid w:val="EEFDFD40"/>
    <w:rsid w:val="EF2E41C9"/>
    <w:rsid w:val="F5FEFD63"/>
    <w:rsid w:val="FBBCEB9C"/>
    <w:rsid w:val="FDFF78BA"/>
    <w:rsid w:val="FEBD5792"/>
    <w:rsid w:val="FF7F978C"/>
    <w:rsid w:val="FFDBD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99"/>
    <w:rPr>
      <w:rFonts w:ascii="宋体" w:hAnsi="Courier New" w:cs="宋体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1954</Words>
  <Characters>2043</Characters>
  <Lines>4</Lines>
  <Paragraphs>1</Paragraphs>
  <TotalTime>11</TotalTime>
  <ScaleCrop>false</ScaleCrop>
  <LinksUpToDate>false</LinksUpToDate>
  <CharactersWithSpaces>2158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2019-07-04T10:53:00Z</dcterms:created>
  <dc:creator>Lenovo</dc:creator>
  <cp:lastModifiedBy>汤晓然</cp:lastModifiedBy>
  <cp:lastPrinted>2019-12-24T03:28:00Z</cp:lastPrinted>
  <dcterms:modified xsi:type="dcterms:W3CDTF">2024-03-05T10:12:01Z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