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eastAsia="黑体"/>
          <w:sz w:val="32"/>
          <w:szCs w:val="32"/>
          <w:lang w:eastAsia="zh-CN"/>
        </w:rPr>
      </w:pPr>
      <w:r>
        <w:rPr>
          <w:rFonts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  <w:lang w:val="en-US" w:eastAsia="zh-CN"/>
        </w:rPr>
        <w:t>1</w:t>
      </w:r>
    </w:p>
    <w:p>
      <w:pPr>
        <w:tabs>
          <w:tab w:val="center" w:pos="4156"/>
          <w:tab w:val="left" w:pos="7140"/>
        </w:tabs>
        <w:jc w:val="center"/>
        <w:rPr>
          <w:rFonts w:ascii="Times New Roman" w:hAnsi="Times New Roman" w:eastAsia="华文中宋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snapToGrid w:val="0"/>
        <w:jc w:val="center"/>
        <w:rPr>
          <w:rFonts w:hint="eastAsia" w:ascii="方正小标宋简体" w:hAnsi="Times New Roman" w:eastAsia="方正小标宋简体"/>
          <w:b w:val="0"/>
          <w:bCs/>
          <w:color w:val="000000"/>
          <w:sz w:val="52"/>
          <w:szCs w:val="52"/>
        </w:rPr>
      </w:pPr>
      <w:r>
        <w:rPr>
          <w:rFonts w:hint="eastAsia" w:ascii="方正小标宋简体" w:hAnsi="宋体" w:eastAsia="方正小标宋简体"/>
          <w:b w:val="0"/>
          <w:bCs/>
          <w:color w:val="000000"/>
          <w:sz w:val="52"/>
          <w:szCs w:val="52"/>
        </w:rPr>
        <w:t>自治区级技能大师工作室</w:t>
      </w:r>
    </w:p>
    <w:p>
      <w:pPr>
        <w:snapToGrid w:val="0"/>
        <w:jc w:val="center"/>
        <w:rPr>
          <w:rFonts w:hint="eastAsia" w:ascii="方正小标宋简体" w:hAnsi="Times New Roman" w:eastAsia="方正小标宋简体"/>
          <w:b w:val="0"/>
          <w:bCs/>
          <w:color w:val="000000"/>
          <w:sz w:val="52"/>
          <w:szCs w:val="52"/>
        </w:rPr>
      </w:pPr>
      <w:r>
        <w:rPr>
          <w:rFonts w:hint="eastAsia" w:ascii="方正小标宋简体" w:hAnsi="宋体" w:eastAsia="方正小标宋简体"/>
          <w:b w:val="0"/>
          <w:bCs/>
          <w:color w:val="000000"/>
          <w:sz w:val="52"/>
          <w:szCs w:val="52"/>
        </w:rPr>
        <w:t>申</w:t>
      </w:r>
      <w:r>
        <w:rPr>
          <w:rFonts w:hint="eastAsia" w:ascii="方正小标宋简体" w:hAnsi="Times New Roman" w:eastAsia="方正小标宋简体"/>
          <w:b w:val="0"/>
          <w:bCs/>
          <w:color w:val="000000"/>
          <w:sz w:val="52"/>
          <w:szCs w:val="52"/>
        </w:rPr>
        <w:t xml:space="preserve"> </w:t>
      </w:r>
      <w:r>
        <w:rPr>
          <w:rFonts w:hint="eastAsia" w:ascii="方正小标宋简体" w:hAnsi="宋体" w:eastAsia="方正小标宋简体"/>
          <w:b w:val="0"/>
          <w:bCs/>
          <w:color w:val="000000"/>
          <w:sz w:val="52"/>
          <w:szCs w:val="52"/>
        </w:rPr>
        <w:t>报</w:t>
      </w:r>
      <w:r>
        <w:rPr>
          <w:rFonts w:hint="eastAsia" w:ascii="方正小标宋简体" w:hAnsi="Times New Roman" w:eastAsia="方正小标宋简体"/>
          <w:b w:val="0"/>
          <w:bCs/>
          <w:color w:val="000000"/>
          <w:sz w:val="52"/>
          <w:szCs w:val="52"/>
        </w:rPr>
        <w:t xml:space="preserve"> </w:t>
      </w:r>
      <w:r>
        <w:rPr>
          <w:rFonts w:hint="eastAsia" w:ascii="方正小标宋简体" w:hAnsi="宋体" w:eastAsia="方正小标宋简体"/>
          <w:b w:val="0"/>
          <w:bCs/>
          <w:color w:val="000000"/>
          <w:sz w:val="52"/>
          <w:szCs w:val="52"/>
        </w:rPr>
        <w:t>表</w:t>
      </w:r>
    </w:p>
    <w:p>
      <w:pPr>
        <w:jc w:val="both"/>
        <w:rPr>
          <w:rFonts w:ascii="Times New Roman" w:hAnsi="Times New Roman" w:eastAsia="仿宋_GB2312"/>
          <w:b/>
          <w:bCs/>
          <w:color w:val="000000"/>
          <w:sz w:val="48"/>
          <w:szCs w:val="48"/>
        </w:rPr>
      </w:pPr>
    </w:p>
    <w:p>
      <w:pPr>
        <w:jc w:val="center"/>
        <w:rPr>
          <w:rFonts w:ascii="Times New Roman" w:hAnsi="Times New Roman" w:eastAsia="仿宋_GB2312"/>
          <w:b/>
          <w:bCs/>
          <w:color w:val="000000"/>
          <w:sz w:val="48"/>
          <w:szCs w:val="48"/>
        </w:rPr>
      </w:pPr>
    </w:p>
    <w:p>
      <w:pPr>
        <w:jc w:val="center"/>
        <w:rPr>
          <w:rFonts w:ascii="Times New Roman" w:hAnsi="Times New Roman" w:eastAsia="仿宋_GB2312"/>
          <w:b/>
          <w:bCs/>
          <w:color w:val="000000"/>
          <w:sz w:val="48"/>
          <w:szCs w:val="48"/>
        </w:rPr>
      </w:pPr>
    </w:p>
    <w:p>
      <w:pPr>
        <w:jc w:val="center"/>
        <w:rPr>
          <w:rFonts w:ascii="Times New Roman" w:hAnsi="Times New Roman" w:eastAsia="仿宋_GB2312"/>
          <w:b/>
          <w:bCs/>
          <w:color w:val="00000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180" w:firstLineChars="328"/>
        <w:textAlignment w:val="auto"/>
        <w:rPr>
          <w:rFonts w:ascii="Times New Roman" w:eastAsia="仿宋_GB2312"/>
          <w:color w:val="000000"/>
          <w:sz w:val="36"/>
          <w:szCs w:val="36"/>
          <w:u w:val="single"/>
        </w:rPr>
      </w:pPr>
      <w:r>
        <w:rPr>
          <w:rFonts w:ascii="Times New Roman" w:eastAsia="仿宋_GB2312"/>
          <w:color w:val="000000"/>
          <w:sz w:val="36"/>
          <w:szCs w:val="36"/>
        </w:rPr>
        <w:t xml:space="preserve">申  报  单  位 </w:t>
      </w:r>
      <w:r>
        <w:rPr>
          <w:rFonts w:ascii="Times New Roman" w:eastAsia="仿宋_GB2312"/>
          <w:color w:val="000000"/>
          <w:sz w:val="36"/>
          <w:szCs w:val="36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180" w:firstLineChars="328"/>
        <w:textAlignment w:val="auto"/>
        <w:rPr>
          <w:rFonts w:ascii="Times New Roman" w:eastAsia="仿宋_GB2312"/>
          <w:color w:val="000000"/>
          <w:sz w:val="36"/>
          <w:szCs w:val="36"/>
        </w:rPr>
      </w:pPr>
      <w:r>
        <w:rPr>
          <w:rFonts w:ascii="Times New Roman" w:eastAsia="仿宋_GB2312"/>
          <w:color w:val="000000"/>
          <w:sz w:val="36"/>
          <w:szCs w:val="36"/>
        </w:rPr>
        <w:t>工作室职业（工种）</w:t>
      </w:r>
      <w:r>
        <w:rPr>
          <w:rFonts w:ascii="Times New Roman" w:eastAsia="仿宋_GB2312"/>
          <w:color w:val="000000"/>
          <w:sz w:val="36"/>
          <w:szCs w:val="36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180" w:firstLineChars="328"/>
        <w:textAlignment w:val="auto"/>
        <w:rPr>
          <w:rFonts w:ascii="Times New Roman" w:eastAsia="仿宋_GB2312"/>
          <w:color w:val="000000"/>
          <w:sz w:val="36"/>
          <w:szCs w:val="36"/>
        </w:rPr>
      </w:pPr>
      <w:r>
        <w:rPr>
          <w:rFonts w:ascii="Times New Roman" w:eastAsia="仿宋_GB2312"/>
          <w:color w:val="000000"/>
          <w:sz w:val="36"/>
          <w:szCs w:val="36"/>
        </w:rPr>
        <w:t>领</w:t>
      </w:r>
      <w:r>
        <w:rPr>
          <w:rFonts w:hint="eastAsia" w:ascii="Times New Roman" w:eastAsia="仿宋_GB2312"/>
          <w:color w:val="000000"/>
          <w:sz w:val="36"/>
          <w:szCs w:val="36"/>
          <w:lang w:val="en-US" w:eastAsia="zh-CN"/>
        </w:rPr>
        <w:t xml:space="preserve"> </w:t>
      </w:r>
      <w:r>
        <w:rPr>
          <w:rFonts w:ascii="Times New Roman" w:eastAsia="仿宋_GB2312"/>
          <w:color w:val="000000"/>
          <w:sz w:val="36"/>
          <w:szCs w:val="36"/>
        </w:rPr>
        <w:t>办</w:t>
      </w:r>
      <w:r>
        <w:rPr>
          <w:rFonts w:hint="eastAsia" w:ascii="Times New Roman" w:eastAsia="仿宋_GB2312"/>
          <w:color w:val="000000"/>
          <w:sz w:val="36"/>
          <w:szCs w:val="36"/>
          <w:lang w:val="en-US" w:eastAsia="zh-CN"/>
        </w:rPr>
        <w:t xml:space="preserve"> </w:t>
      </w:r>
      <w:r>
        <w:rPr>
          <w:rFonts w:ascii="Times New Roman" w:eastAsia="仿宋_GB2312"/>
          <w:color w:val="000000"/>
          <w:sz w:val="36"/>
          <w:szCs w:val="36"/>
        </w:rPr>
        <w:t>人</w:t>
      </w:r>
      <w:r>
        <w:rPr>
          <w:rFonts w:hint="eastAsia" w:ascii="Times New Roman" w:eastAsia="仿宋_GB2312"/>
          <w:color w:val="000000"/>
          <w:sz w:val="36"/>
          <w:szCs w:val="36"/>
          <w:lang w:val="en-US" w:eastAsia="zh-CN"/>
        </w:rPr>
        <w:t xml:space="preserve"> </w:t>
      </w:r>
      <w:r>
        <w:rPr>
          <w:rFonts w:ascii="Times New Roman" w:eastAsia="仿宋_GB2312"/>
          <w:color w:val="000000"/>
          <w:sz w:val="36"/>
          <w:szCs w:val="36"/>
        </w:rPr>
        <w:t>姓</w:t>
      </w:r>
      <w:r>
        <w:rPr>
          <w:rFonts w:hint="eastAsia" w:ascii="Times New Roman" w:eastAsia="仿宋_GB2312"/>
          <w:color w:val="000000"/>
          <w:sz w:val="36"/>
          <w:szCs w:val="36"/>
          <w:lang w:val="en-US" w:eastAsia="zh-CN"/>
        </w:rPr>
        <w:t xml:space="preserve"> </w:t>
      </w:r>
      <w:r>
        <w:rPr>
          <w:rFonts w:ascii="Times New Roman" w:eastAsia="仿宋_GB2312"/>
          <w:color w:val="000000"/>
          <w:sz w:val="36"/>
          <w:szCs w:val="36"/>
        </w:rPr>
        <w:t>名</w:t>
      </w:r>
      <w:r>
        <w:rPr>
          <w:rFonts w:ascii="Times New Roman" w:eastAsia="仿宋_GB2312"/>
          <w:color w:val="000000"/>
          <w:sz w:val="36"/>
          <w:szCs w:val="36"/>
          <w:u w:val="single"/>
        </w:rPr>
        <w:t xml:space="preserve">                  </w:t>
      </w:r>
      <w:r>
        <w:rPr>
          <w:rFonts w:hint="eastAsia" w:ascii="Times New Roman" w:eastAsia="仿宋_GB2312"/>
          <w:color w:val="000000"/>
          <w:sz w:val="36"/>
          <w:szCs w:val="36"/>
          <w:u w:val="single"/>
          <w:lang w:val="en-US" w:eastAsia="zh-CN"/>
        </w:rPr>
        <w:t xml:space="preserve">    </w:t>
      </w:r>
      <w:r>
        <w:rPr>
          <w:rFonts w:ascii="Times New Roman" w:eastAsia="仿宋_GB2312"/>
          <w:color w:val="000000"/>
          <w:sz w:val="36"/>
          <w:szCs w:val="36"/>
          <w:u w:val="single"/>
        </w:rPr>
        <w:t xml:space="preserve"> </w:t>
      </w:r>
      <w:r>
        <w:rPr>
          <w:rFonts w:ascii="Times New Roman" w:eastAsia="仿宋_GB2312"/>
          <w:color w:val="000000"/>
          <w:sz w:val="36"/>
          <w:szCs w:val="36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180" w:firstLineChars="328"/>
        <w:textAlignment w:val="auto"/>
        <w:rPr>
          <w:rFonts w:eastAsia="仿宋_GB2312"/>
          <w:b/>
          <w:bCs/>
          <w:color w:val="000000"/>
        </w:rPr>
      </w:pPr>
      <w:r>
        <w:rPr>
          <w:rFonts w:ascii="Times New Roman" w:eastAsia="仿宋_GB2312"/>
          <w:color w:val="000000"/>
          <w:sz w:val="36"/>
          <w:szCs w:val="36"/>
        </w:rPr>
        <w:t xml:space="preserve">填  报  时  间 </w:t>
      </w:r>
      <w:r>
        <w:rPr>
          <w:rFonts w:ascii="Times New Roman" w:eastAsia="仿宋_GB2312"/>
          <w:color w:val="000000"/>
          <w:sz w:val="36"/>
          <w:szCs w:val="36"/>
          <w:u w:val="single"/>
        </w:rPr>
        <w:t xml:space="preserve">        </w:t>
      </w:r>
      <w:r>
        <w:rPr>
          <w:rFonts w:ascii="Times New Roman" w:eastAsia="仿宋_GB2312"/>
          <w:b w:val="0"/>
          <w:bCs/>
          <w:color w:val="000000"/>
          <w:sz w:val="36"/>
          <w:szCs w:val="36"/>
          <w:u w:val="single"/>
        </w:rPr>
        <w:t xml:space="preserve">              </w:t>
      </w:r>
    </w:p>
    <w:p>
      <w:pPr>
        <w:rPr>
          <w:rFonts w:eastAsia="仿宋_GB2312"/>
          <w:b/>
          <w:bCs/>
          <w:color w:val="000000"/>
        </w:rPr>
      </w:pPr>
    </w:p>
    <w:p>
      <w:pPr>
        <w:rPr>
          <w:rFonts w:eastAsia="仿宋_GB2312"/>
          <w:b/>
          <w:bCs/>
          <w:color w:val="000000"/>
        </w:rPr>
      </w:pPr>
    </w:p>
    <w:p>
      <w:pPr>
        <w:rPr>
          <w:rFonts w:eastAsia="仿宋_GB2312"/>
          <w:b/>
          <w:bCs/>
          <w:color w:val="000000"/>
        </w:rPr>
      </w:pPr>
    </w:p>
    <w:p>
      <w:pPr>
        <w:rPr>
          <w:rFonts w:eastAsia="仿宋_GB2312"/>
          <w:b/>
          <w:bCs/>
          <w:color w:val="000000"/>
        </w:rPr>
      </w:pPr>
    </w:p>
    <w:p>
      <w:pPr>
        <w:rPr>
          <w:rFonts w:eastAsia="仿宋_GB2312"/>
          <w:b/>
          <w:bCs/>
          <w:color w:val="000000"/>
        </w:rPr>
      </w:pPr>
    </w:p>
    <w:p>
      <w:pPr>
        <w:rPr>
          <w:rFonts w:ascii="Times New Roman" w:hAnsi="Times New Roman" w:eastAsia="仿宋_GB2312"/>
          <w:b/>
          <w:bCs/>
          <w:color w:val="000000"/>
        </w:rPr>
      </w:pPr>
    </w:p>
    <w:p>
      <w:pPr>
        <w:rPr>
          <w:rFonts w:ascii="Times New Roman" w:hAnsi="Times New Roman" w:eastAsia="仿宋_GB2312"/>
          <w:b/>
          <w:bCs/>
          <w:color w:val="000000"/>
        </w:rPr>
      </w:pPr>
    </w:p>
    <w:p>
      <w:pPr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自治区人力资源社会保障厅 财政厅 制</w:t>
      </w:r>
    </w:p>
    <w:p>
      <w:pPr>
        <w:widowControl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</w:rPr>
        <w:t>月</w:t>
      </w:r>
    </w:p>
    <w:p>
      <w:pPr>
        <w:widowControl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br w:type="page"/>
      </w:r>
    </w:p>
    <w:tbl>
      <w:tblPr>
        <w:tblStyle w:val="2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858"/>
        <w:gridCol w:w="294"/>
        <w:gridCol w:w="426"/>
        <w:gridCol w:w="406"/>
        <w:gridCol w:w="728"/>
        <w:gridCol w:w="850"/>
        <w:gridCol w:w="712"/>
        <w:gridCol w:w="1091"/>
        <w:gridCol w:w="43"/>
        <w:gridCol w:w="1469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申报单位名称</w:t>
            </w:r>
          </w:p>
        </w:tc>
        <w:tc>
          <w:tcPr>
            <w:tcW w:w="4274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负责人</w:t>
            </w:r>
          </w:p>
        </w:tc>
        <w:tc>
          <w:tcPr>
            <w:tcW w:w="1578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办公电话</w:t>
            </w:r>
          </w:p>
        </w:tc>
        <w:tc>
          <w:tcPr>
            <w:tcW w:w="4165" w:type="dxa"/>
            <w:gridSpan w:val="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600" w:firstLineChars="300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联系人</w:t>
            </w:r>
          </w:p>
        </w:tc>
        <w:tc>
          <w:tcPr>
            <w:tcW w:w="1578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办公电话</w:t>
            </w:r>
          </w:p>
        </w:tc>
        <w:tc>
          <w:tcPr>
            <w:tcW w:w="1562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12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E-mail</w:t>
            </w:r>
          </w:p>
        </w:tc>
        <w:tc>
          <w:tcPr>
            <w:tcW w:w="4274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通信地址</w:t>
            </w:r>
          </w:p>
        </w:tc>
        <w:tc>
          <w:tcPr>
            <w:tcW w:w="4274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邮政编码</w:t>
            </w:r>
          </w:p>
        </w:tc>
        <w:tc>
          <w:tcPr>
            <w:tcW w:w="1512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21" w:hRule="exact"/>
          <w:jc w:val="center"/>
        </w:trPr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开户银行及资金账号</w:t>
            </w:r>
          </w:p>
        </w:tc>
        <w:tc>
          <w:tcPr>
            <w:tcW w:w="6877" w:type="dxa"/>
            <w:gridSpan w:val="10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技能大师姓名</w:t>
            </w:r>
          </w:p>
        </w:tc>
        <w:tc>
          <w:tcPr>
            <w:tcW w:w="1152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48" w:hRule="exact"/>
          <w:jc w:val="center"/>
        </w:trPr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52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15" w:hRule="exact"/>
          <w:jc w:val="center"/>
        </w:trPr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工作单位及职务</w:t>
            </w:r>
          </w:p>
        </w:tc>
        <w:tc>
          <w:tcPr>
            <w:tcW w:w="6877" w:type="dxa"/>
            <w:gridSpan w:val="10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从事职业（工种）</w:t>
            </w:r>
          </w:p>
        </w:tc>
        <w:tc>
          <w:tcPr>
            <w:tcW w:w="3562" w:type="dxa"/>
            <w:gridSpan w:val="6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职业资格等级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012" w:hRule="exact"/>
          <w:jc w:val="center"/>
        </w:trPr>
        <w:tc>
          <w:tcPr>
            <w:tcW w:w="277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获得</w:t>
            </w:r>
            <w:r>
              <w:rPr>
                <w:rFonts w:hint="eastAsia"/>
                <w:color w:val="000000"/>
                <w:sz w:val="24"/>
                <w:szCs w:val="24"/>
              </w:rPr>
              <w:t>全国技术能手</w:t>
            </w:r>
            <w:r>
              <w:rPr>
                <w:color w:val="000000"/>
                <w:sz w:val="24"/>
                <w:szCs w:val="24"/>
              </w:rPr>
              <w:t>或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广西技术能手届次（时间）</w:t>
            </w:r>
          </w:p>
        </w:tc>
        <w:tc>
          <w:tcPr>
            <w:tcW w:w="2704" w:type="dxa"/>
            <w:gridSpan w:val="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512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60" w:hRule="exact"/>
          <w:jc w:val="center"/>
        </w:trPr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工作室地点</w:t>
            </w:r>
          </w:p>
        </w:tc>
        <w:tc>
          <w:tcPr>
            <w:tcW w:w="3562" w:type="dxa"/>
            <w:gridSpan w:val="6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工作室面积</w:t>
            </w:r>
          </w:p>
        </w:tc>
        <w:tc>
          <w:tcPr>
            <w:tcW w:w="1512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67" w:hRule="exact"/>
          <w:jc w:val="center"/>
        </w:trPr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工作室基本设施</w:t>
            </w:r>
          </w:p>
        </w:tc>
        <w:tc>
          <w:tcPr>
            <w:tcW w:w="3562" w:type="dxa"/>
            <w:gridSpan w:val="6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工作室人员</w:t>
            </w:r>
          </w:p>
        </w:tc>
        <w:tc>
          <w:tcPr>
            <w:tcW w:w="1512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457" w:hRule="atLeast"/>
          <w:jc w:val="center"/>
        </w:trPr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技能大师工作业绩、获省部级以上奖励或国家专利情况、主要创新发明等情况</w:t>
            </w:r>
          </w:p>
        </w:tc>
        <w:tc>
          <w:tcPr>
            <w:tcW w:w="6877" w:type="dxa"/>
            <w:gridSpan w:val="10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申报</w:t>
            </w:r>
          </w:p>
          <w:p>
            <w:pPr>
              <w:spacing w:line="44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</w:t>
            </w:r>
          </w:p>
          <w:p>
            <w:pPr>
              <w:spacing w:line="44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904" w:type="dxa"/>
            <w:gridSpan w:val="11"/>
            <w:noWrap w:val="0"/>
            <w:vAlign w:val="bottom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(签字盖章)      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所属地</w:t>
            </w:r>
            <w:r>
              <w:rPr>
                <w:sz w:val="24"/>
                <w:szCs w:val="24"/>
              </w:rPr>
              <w:t>市人力</w:t>
            </w:r>
          </w:p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资源社会保障局</w:t>
            </w:r>
          </w:p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审核意见</w:t>
            </w:r>
          </w:p>
        </w:tc>
        <w:tc>
          <w:tcPr>
            <w:tcW w:w="6904" w:type="dxa"/>
            <w:gridSpan w:val="11"/>
            <w:noWrap w:val="0"/>
            <w:vAlign w:val="top"/>
          </w:tcPr>
          <w:p>
            <w:pPr>
              <w:wordWrap w:val="0"/>
              <w:spacing w:line="440" w:lineRule="exact"/>
              <w:ind w:right="56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ind w:right="56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ind w:right="56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ind w:right="56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(签字盖章)</w:t>
            </w:r>
          </w:p>
          <w:p>
            <w:pPr>
              <w:wordWrap w:val="0"/>
              <w:spacing w:line="440" w:lineRule="exact"/>
              <w:ind w:right="5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年  月   日</w:t>
            </w:r>
          </w:p>
        </w:tc>
      </w:tr>
    </w:tbl>
    <w:p/>
    <w:p/>
    <w:p>
      <w:pPr>
        <w:spacing w:line="440" w:lineRule="exact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备注：请盖章后提供</w:t>
      </w:r>
      <w:r>
        <w:rPr>
          <w:rFonts w:hint="eastAsia"/>
          <w:sz w:val="24"/>
          <w:szCs w:val="24"/>
          <w:lang w:val="en-US" w:eastAsia="zh-CN"/>
        </w:rPr>
        <w:t>PDF版和纸质版。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92C12"/>
    <w:rsid w:val="0C9879C7"/>
    <w:rsid w:val="2F2B3243"/>
    <w:rsid w:val="3B092C12"/>
    <w:rsid w:val="50731135"/>
    <w:rsid w:val="584D06C0"/>
    <w:rsid w:val="6E0D266C"/>
    <w:rsid w:val="8F3FC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2021-03-22T18:04:00Z</dcterms:created>
  <dc:creator>职业能力建设处-蒙柳蓥</dc:creator>
  <cp:lastModifiedBy>gxxc</cp:lastModifiedBy>
  <cp:lastPrinted>2021-03-29T18:19:00Z</cp:lastPrinted>
  <dcterms:modified xsi:type="dcterms:W3CDTF">2022-01-24T16:22:43Z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