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CD" w:rsidRDefault="00AA075F">
      <w:pPr>
        <w:pStyle w:val="a3"/>
        <w:spacing w:line="40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037BCD" w:rsidRDefault="00037BCD">
      <w:pPr>
        <w:pStyle w:val="a3"/>
        <w:spacing w:line="560" w:lineRule="exact"/>
      </w:pPr>
    </w:p>
    <w:p w:rsidR="00037BCD" w:rsidRDefault="00037BCD">
      <w:pPr>
        <w:pStyle w:val="a3"/>
        <w:spacing w:line="560" w:lineRule="exact"/>
      </w:pPr>
    </w:p>
    <w:p w:rsidR="00037BCD" w:rsidRDefault="00037BCD">
      <w:pPr>
        <w:pStyle w:val="a3"/>
        <w:spacing w:line="560" w:lineRule="exact"/>
      </w:pPr>
    </w:p>
    <w:p w:rsidR="00037BCD" w:rsidRDefault="00AA07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广西壮族自治区创新联合体组建协议</w:t>
      </w:r>
    </w:p>
    <w:p w:rsidR="00037BCD" w:rsidRDefault="00AA075F">
      <w:pPr>
        <w:spacing w:line="56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（模板）</w:t>
      </w:r>
    </w:p>
    <w:p w:rsidR="00037BCD" w:rsidRDefault="00037BCD">
      <w:pPr>
        <w:spacing w:line="560" w:lineRule="exact"/>
        <w:rPr>
          <w:szCs w:val="24"/>
        </w:rPr>
      </w:pPr>
    </w:p>
    <w:p w:rsidR="00037BCD" w:rsidRDefault="00037BCD">
      <w:pPr>
        <w:spacing w:line="560" w:lineRule="exact"/>
        <w:rPr>
          <w:szCs w:val="24"/>
        </w:rPr>
      </w:pPr>
    </w:p>
    <w:p w:rsidR="00037BCD" w:rsidRDefault="00037BCD">
      <w:pPr>
        <w:spacing w:line="560" w:lineRule="exact"/>
        <w:rPr>
          <w:rFonts w:ascii="宋体" w:hAnsi="宋体"/>
          <w:sz w:val="32"/>
          <w:szCs w:val="32"/>
        </w:rPr>
      </w:pPr>
    </w:p>
    <w:p w:rsidR="00037BCD" w:rsidRDefault="00037BCD">
      <w:pPr>
        <w:spacing w:line="560" w:lineRule="exact"/>
        <w:rPr>
          <w:rFonts w:ascii="宋体" w:hAnsi="宋体" w:cs="宋体"/>
          <w:sz w:val="32"/>
          <w:szCs w:val="32"/>
        </w:rPr>
      </w:pPr>
    </w:p>
    <w:p w:rsidR="00037BCD" w:rsidRDefault="00AA075F">
      <w:pPr>
        <w:spacing w:line="560" w:lineRule="exact"/>
        <w:ind w:firstLineChars="200" w:firstLine="640"/>
        <w:rPr>
          <w:rFonts w:eastAsia="仿宋_GB2312"/>
          <w:spacing w:val="-24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创新联合体名称：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:rsidR="00037BCD" w:rsidRDefault="00AA075F">
      <w:pPr>
        <w:spacing w:line="56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产业领域：</w:t>
      </w:r>
      <w:r>
        <w:rPr>
          <w:rFonts w:eastAsia="仿宋_GB2312"/>
          <w:sz w:val="32"/>
          <w:szCs w:val="32"/>
          <w:u w:val="single"/>
        </w:rPr>
        <w:t xml:space="preserve">                                </w:t>
      </w:r>
    </w:p>
    <w:p w:rsidR="00037BCD" w:rsidRDefault="00AA075F">
      <w:pPr>
        <w:spacing w:line="560" w:lineRule="exact"/>
        <w:ind w:firstLineChars="200" w:firstLine="640"/>
        <w:rPr>
          <w:rFonts w:eastAsia="仿宋_GB2312"/>
          <w:color w:val="000000"/>
          <w:spacing w:val="-10"/>
          <w:sz w:val="32"/>
          <w:szCs w:val="32"/>
        </w:rPr>
      </w:pPr>
      <w:r>
        <w:rPr>
          <w:rFonts w:eastAsia="仿宋_GB2312"/>
          <w:sz w:val="32"/>
          <w:szCs w:val="32"/>
        </w:rPr>
        <w:t>牵头单位</w:t>
      </w:r>
      <w:r>
        <w:rPr>
          <w:rFonts w:eastAsia="仿宋_GB2312"/>
          <w:color w:val="000000"/>
          <w:spacing w:val="-10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>（盖章）</w:t>
      </w:r>
    </w:p>
    <w:p w:rsidR="00037BCD" w:rsidRDefault="00037B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37BCD" w:rsidRDefault="00037B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37BCD" w:rsidRDefault="00AA07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:rsidR="00037BCD" w:rsidRDefault="00AA07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037BCD" w:rsidRDefault="00AA07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037BCD" w:rsidRDefault="00037BCD">
      <w:pPr>
        <w:pStyle w:val="a3"/>
        <w:spacing w:line="560" w:lineRule="exact"/>
        <w:ind w:firstLineChars="0" w:firstLine="0"/>
        <w:rPr>
          <w:rFonts w:ascii="宋体" w:hAnsi="宋体" w:cs="宋体"/>
          <w:snapToGrid w:val="0"/>
          <w:spacing w:val="2"/>
          <w:sz w:val="30"/>
          <w:szCs w:val="30"/>
        </w:rPr>
      </w:pPr>
    </w:p>
    <w:p w:rsidR="00037BCD" w:rsidRDefault="00037BCD">
      <w:pPr>
        <w:pStyle w:val="a3"/>
        <w:spacing w:line="560" w:lineRule="exact"/>
        <w:ind w:firstLine="608"/>
        <w:rPr>
          <w:rFonts w:ascii="宋体" w:hAnsi="宋体" w:cs="宋体"/>
          <w:snapToGrid w:val="0"/>
          <w:spacing w:val="2"/>
          <w:sz w:val="30"/>
          <w:szCs w:val="30"/>
        </w:rPr>
      </w:pPr>
    </w:p>
    <w:p w:rsidR="00037BCD" w:rsidRDefault="00037BCD">
      <w:pPr>
        <w:pStyle w:val="a3"/>
        <w:spacing w:line="560" w:lineRule="exact"/>
        <w:ind w:firstLine="608"/>
        <w:rPr>
          <w:rFonts w:ascii="宋体" w:hAnsi="宋体" w:cs="宋体"/>
          <w:snapToGrid w:val="0"/>
          <w:spacing w:val="2"/>
          <w:sz w:val="30"/>
          <w:szCs w:val="30"/>
        </w:rPr>
      </w:pPr>
    </w:p>
    <w:p w:rsidR="00037BCD" w:rsidRDefault="00AA075F">
      <w:pPr>
        <w:adjustRightInd w:val="0"/>
        <w:snapToGrid w:val="0"/>
        <w:spacing w:line="560" w:lineRule="exact"/>
        <w:jc w:val="center"/>
        <w:rPr>
          <w:rFonts w:eastAsia="楷体_GB2312"/>
          <w:snapToGrid w:val="0"/>
          <w:spacing w:val="2"/>
          <w:sz w:val="32"/>
          <w:szCs w:val="32"/>
        </w:rPr>
      </w:pPr>
      <w:r>
        <w:rPr>
          <w:rFonts w:eastAsia="楷体_GB2312"/>
          <w:snapToGrid w:val="0"/>
          <w:spacing w:val="2"/>
          <w:sz w:val="32"/>
          <w:szCs w:val="32"/>
        </w:rPr>
        <w:t>广西壮族自治区科学技术厅</w:t>
      </w:r>
    </w:p>
    <w:p w:rsidR="00037BCD" w:rsidRDefault="00AA075F">
      <w:pPr>
        <w:adjustRightInd w:val="0"/>
        <w:snapToGrid w:val="0"/>
        <w:spacing w:line="560" w:lineRule="exact"/>
        <w:jc w:val="center"/>
        <w:rPr>
          <w:rFonts w:eastAsia="楷体_GB2312"/>
          <w:snapToGrid w:val="0"/>
          <w:spacing w:val="2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spacing w:val="2"/>
          <w:sz w:val="32"/>
          <w:szCs w:val="32"/>
        </w:rPr>
        <w:t>2021</w:t>
      </w:r>
      <w:r>
        <w:rPr>
          <w:rFonts w:eastAsia="楷体_GB2312"/>
          <w:snapToGrid w:val="0"/>
          <w:spacing w:val="2"/>
          <w:sz w:val="32"/>
          <w:szCs w:val="32"/>
        </w:rPr>
        <w:t>年制</w:t>
      </w:r>
    </w:p>
    <w:p w:rsidR="00037BCD" w:rsidRDefault="00AA07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为推动广西壮族自治区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*****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科技创新、技术进步和成果转化，依据广西壮族自治区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*****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产业目前实际情况和自治区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*****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重大科技专项要求，成立广西壮族自治区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*****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创新联合体（以下简称联合体），经所有成员单位同意，签署联合组建协议，内容如下。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一、参与单位</w:t>
      </w:r>
    </w:p>
    <w:p w:rsidR="00037BCD" w:rsidRDefault="00AA075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牵头单位</w:t>
      </w:r>
    </w:p>
    <w:p w:rsidR="00037BCD" w:rsidRDefault="00AA075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核心层单位</w:t>
      </w:r>
    </w:p>
    <w:p w:rsidR="00037BCD" w:rsidRDefault="00AA075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紧密合作单位</w:t>
      </w:r>
    </w:p>
    <w:p w:rsidR="00037BCD" w:rsidRDefault="00AA07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一般协作层单位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二、技术创新目标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三、任务具体分工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四、各成员单位的责权利（明确创新联合体解散时各成员单位的权责分配）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五、科技成果、知识产权归属、许可使用和转化收益等分配办法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六、科研诚信追究方式</w:t>
      </w:r>
    </w:p>
    <w:p w:rsidR="00037BCD" w:rsidRDefault="00AA07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七、违约责任追究方式</w:t>
      </w:r>
    </w:p>
    <w:p w:rsidR="00037BCD" w:rsidRDefault="00AA075F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八、所有成员单位签章</w:t>
      </w:r>
    </w:p>
    <w:p w:rsidR="00037BCD" w:rsidRDefault="00037BCD">
      <w:pPr>
        <w:jc w:val="center"/>
      </w:pPr>
    </w:p>
    <w:p w:rsidR="00037BCD" w:rsidRDefault="00037BCD">
      <w:pPr>
        <w:adjustRightInd w:val="0"/>
        <w:snapToGrid w:val="0"/>
        <w:spacing w:line="600" w:lineRule="exact"/>
        <w:rPr>
          <w:rFonts w:ascii="方正小标宋简体" w:eastAsia="方正小标宋简体" w:hAnsi="Times New Roman"/>
          <w:sz w:val="44"/>
          <w:szCs w:val="44"/>
        </w:rPr>
      </w:pPr>
    </w:p>
    <w:p w:rsidR="00037BCD" w:rsidRDefault="00037BCD">
      <w:pPr>
        <w:pStyle w:val="Default"/>
      </w:pPr>
    </w:p>
    <w:p w:rsidR="00037BCD" w:rsidRDefault="00037BCD">
      <w:pPr>
        <w:pStyle w:val="Default"/>
      </w:pPr>
    </w:p>
    <w:p w:rsidR="00037BCD" w:rsidRDefault="00037BCD">
      <w:pPr>
        <w:pStyle w:val="Default"/>
      </w:pPr>
    </w:p>
    <w:p w:rsidR="00037BCD" w:rsidRDefault="00037BCD">
      <w:pPr>
        <w:pStyle w:val="Default"/>
      </w:pPr>
      <w:bookmarkStart w:id="0" w:name="_GoBack"/>
      <w:bookmarkEnd w:id="0"/>
    </w:p>
    <w:sectPr w:rsidR="00037BCD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5F" w:rsidRDefault="00AA075F">
      <w:r>
        <w:separator/>
      </w:r>
    </w:p>
  </w:endnote>
  <w:endnote w:type="continuationSeparator" w:id="0">
    <w:p w:rsidR="00AA075F" w:rsidRDefault="00AA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CD" w:rsidRDefault="002923CE">
    <w:pPr>
      <w:pStyle w:val="a6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BCD" w:rsidRDefault="00AA075F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Oa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f4&#10;EiNOemjRIx0NuhMji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ciiOa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037BCD" w:rsidRDefault="00AA075F">
                    <w:pPr>
                      <w:pStyle w:val="a6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CD" w:rsidRDefault="002923CE">
    <w:pPr>
      <w:pStyle w:val="a6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BCD" w:rsidRDefault="00AA075F">
                          <w:pPr>
                            <w:pStyle w:val="a6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23CE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037BCD" w:rsidRDefault="00AA075F">
                    <w:pPr>
                      <w:pStyle w:val="a6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923CE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5F" w:rsidRDefault="00AA075F">
      <w:r>
        <w:separator/>
      </w:r>
    </w:p>
  </w:footnote>
  <w:footnote w:type="continuationSeparator" w:id="0">
    <w:p w:rsidR="00AA075F" w:rsidRDefault="00AA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CD" w:rsidRDefault="00037BC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37BCD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23CE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A075F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87F6923"/>
    <w:rsid w:val="0D445412"/>
    <w:rsid w:val="0EAA760A"/>
    <w:rsid w:val="1DED4AB6"/>
    <w:rsid w:val="2AD85FCF"/>
    <w:rsid w:val="38A61B83"/>
    <w:rsid w:val="3F5F08C3"/>
    <w:rsid w:val="41C22098"/>
    <w:rsid w:val="5482664B"/>
    <w:rsid w:val="55625F0C"/>
    <w:rsid w:val="5AF35FEF"/>
    <w:rsid w:val="5CC44C22"/>
    <w:rsid w:val="642971E3"/>
    <w:rsid w:val="66C9548A"/>
    <w:rsid w:val="694A68F4"/>
    <w:rsid w:val="75477E01"/>
    <w:rsid w:val="7B1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Normal Indent"/>
    <w:basedOn w:val="a"/>
    <w:unhideWhenUsed/>
    <w:qFormat/>
    <w:pPr>
      <w:ind w:firstLineChars="200" w:firstLine="420"/>
    </w:pPr>
    <w:rPr>
      <w:szCs w:val="24"/>
    </w:rPr>
  </w:style>
  <w:style w:type="paragraph" w:styleId="a4">
    <w:name w:val="Body Text"/>
    <w:basedOn w:val="a"/>
    <w:qFormat/>
    <w:pPr>
      <w:spacing w:line="600" w:lineRule="exact"/>
    </w:pPr>
    <w:rPr>
      <w:rFonts w:ascii="CG Times" w:eastAsia="方正仿宋简体" w:hAnsi="CG Times"/>
      <w:kern w:val="0"/>
      <w:sz w:val="52"/>
      <w:szCs w:val="20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</w:style>
  <w:style w:type="character" w:customStyle="1" w:styleId="Char1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Normal Indent"/>
    <w:basedOn w:val="a"/>
    <w:unhideWhenUsed/>
    <w:qFormat/>
    <w:pPr>
      <w:ind w:firstLineChars="200" w:firstLine="420"/>
    </w:pPr>
    <w:rPr>
      <w:szCs w:val="24"/>
    </w:rPr>
  </w:style>
  <w:style w:type="paragraph" w:styleId="a4">
    <w:name w:val="Body Text"/>
    <w:basedOn w:val="a"/>
    <w:qFormat/>
    <w:pPr>
      <w:spacing w:line="600" w:lineRule="exact"/>
    </w:pPr>
    <w:rPr>
      <w:rFonts w:ascii="CG Times" w:eastAsia="方正仿宋简体" w:hAnsi="CG Times"/>
      <w:kern w:val="0"/>
      <w:sz w:val="52"/>
      <w:szCs w:val="20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</w:style>
  <w:style w:type="character" w:customStyle="1" w:styleId="Char1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F058A-CED8-4B53-AB15-1EE1D6FF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243</Characters>
  <Application>Microsoft Office Word</Application>
  <DocSecurity>0</DocSecurity>
  <Lines>27</Lines>
  <Paragraphs>9</Paragraphs>
  <ScaleCrop>false</ScaleCrop>
  <Company>Gxsti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文件公开（罗夏宁）</cp:lastModifiedBy>
  <cp:revision>2</cp:revision>
  <cp:lastPrinted>2021-10-19T03:58:00Z</cp:lastPrinted>
  <dcterms:created xsi:type="dcterms:W3CDTF">2021-10-19T10:57:00Z</dcterms:created>
  <dcterms:modified xsi:type="dcterms:W3CDTF">2021-10-19T10:57:00Z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DA18053A3A3F4D5B9500F158DD150566</vt:lpwstr>
  </property>
</Properties>
</file>