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70" w:lineRule="exact"/>
        <w:rPr>
          <w:rFonts w:ascii="仿宋_GB2312" w:eastAsia="仿宋_GB2312"/>
          <w:snapToGrid w:val="0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snapToGrid w:val="0"/>
          <w:color w:val="000000"/>
          <w:sz w:val="32"/>
          <w:szCs w:val="32"/>
        </w:rPr>
        <w:t>附件3</w:t>
      </w:r>
    </w:p>
    <w:p>
      <w:pPr>
        <w:adjustRightInd w:val="0"/>
        <w:snapToGrid w:val="0"/>
        <w:spacing w:line="570" w:lineRule="exact"/>
        <w:ind w:firstLine="640" w:firstLineChars="200"/>
        <w:rPr>
          <w:rFonts w:eastAsia="方正仿宋_GBK" w:cs="宋体"/>
          <w:snapToGrid w:val="0"/>
          <w:color w:val="000000"/>
          <w:sz w:val="32"/>
          <w:szCs w:val="32"/>
        </w:rPr>
      </w:pPr>
    </w:p>
    <w:p>
      <w:pPr>
        <w:adjustRightInd w:val="0"/>
        <w:snapToGrid w:val="0"/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z w:val="44"/>
          <w:szCs w:val="44"/>
        </w:rPr>
        <w:t>国内首台（套）重大技术装备认定</w:t>
      </w:r>
    </w:p>
    <w:p>
      <w:pPr>
        <w:adjustRightInd w:val="0"/>
        <w:snapToGrid w:val="0"/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z w:val="44"/>
          <w:szCs w:val="44"/>
        </w:rPr>
        <w:t>申请材料承诺书</w:t>
      </w:r>
    </w:p>
    <w:p>
      <w:pPr>
        <w:adjustRightInd w:val="0"/>
        <w:snapToGrid w:val="0"/>
        <w:spacing w:line="570" w:lineRule="exact"/>
        <w:ind w:firstLine="640" w:firstLineChars="200"/>
        <w:rPr>
          <w:rFonts w:eastAsia="方正仿宋_GBK" w:cs="宋体"/>
          <w:snapToGrid w:val="0"/>
          <w:color w:val="000000"/>
          <w:sz w:val="32"/>
          <w:szCs w:val="32"/>
        </w:rPr>
      </w:pPr>
    </w:p>
    <w:p>
      <w:pPr>
        <w:adjustRightInd w:val="0"/>
        <w:snapToGrid w:val="0"/>
        <w:spacing w:line="570" w:lineRule="exact"/>
        <w:rPr>
          <w:rFonts w:ascii="仿宋_GB2312" w:eastAsia="仿宋_GB2312"/>
          <w:snapToGrid w:val="0"/>
          <w:color w:val="000000"/>
          <w:sz w:val="32"/>
          <w:szCs w:val="32"/>
        </w:rPr>
      </w:pPr>
      <w:r>
        <w:rPr>
          <w:rFonts w:hint="eastAsia" w:ascii="仿宋_GB2312" w:eastAsia="仿宋_GB2312"/>
          <w:snapToGrid w:val="0"/>
          <w:color w:val="000000"/>
          <w:sz w:val="32"/>
          <w:szCs w:val="32"/>
        </w:rPr>
        <w:t>自治区科技厅、工业和信息化厅、财政厅：</w:t>
      </w:r>
    </w:p>
    <w:p>
      <w:pPr>
        <w:adjustRightInd w:val="0"/>
        <w:snapToGrid w:val="0"/>
        <w:spacing w:line="570" w:lineRule="exact"/>
        <w:ind w:firstLine="640" w:firstLineChars="200"/>
        <w:rPr>
          <w:rFonts w:ascii="仿宋_GB2312" w:eastAsia="仿宋_GB2312"/>
          <w:snapToGrid w:val="0"/>
          <w:color w:val="000000"/>
          <w:sz w:val="32"/>
          <w:szCs w:val="32"/>
        </w:rPr>
      </w:pPr>
      <w:r>
        <w:rPr>
          <w:rFonts w:hint="eastAsia" w:ascii="仿宋_GB2312" w:eastAsia="仿宋_GB2312"/>
          <w:snapToGrid w:val="0"/>
          <w:color w:val="000000"/>
          <w:sz w:val="32"/>
          <w:szCs w:val="32"/>
        </w:rPr>
        <w:t>本法人单位承诺：</w:t>
      </w:r>
    </w:p>
    <w:p>
      <w:pPr>
        <w:adjustRightInd w:val="0"/>
        <w:snapToGrid w:val="0"/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napToGrid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snapToGrid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color w:val="000000"/>
          <w:sz w:val="32"/>
          <w:szCs w:val="32"/>
        </w:rPr>
        <w:t>本申请报告中所填写的各栏目内容真实、准确。</w:t>
      </w:r>
    </w:p>
    <w:p>
      <w:pPr>
        <w:adjustRightInd w:val="0"/>
        <w:snapToGrid w:val="0"/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napToGrid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snapToGrid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color w:val="000000"/>
          <w:sz w:val="32"/>
          <w:szCs w:val="32"/>
        </w:rPr>
        <w:t>提供的申报资料和文件内容真实、可靠、事实存在。</w:t>
      </w:r>
    </w:p>
    <w:p>
      <w:pPr>
        <w:adjustRightInd w:val="0"/>
        <w:snapToGrid w:val="0"/>
        <w:spacing w:line="570" w:lineRule="exact"/>
        <w:ind w:firstLine="624" w:firstLineChars="200"/>
        <w:rPr>
          <w:rFonts w:hint="default" w:ascii="Times New Roman" w:hAnsi="Times New Roman" w:eastAsia="仿宋_GB2312" w:cs="Times New Roman"/>
          <w:snapToGrid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-4"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4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4"/>
          <w:sz w:val="32"/>
          <w:szCs w:val="32"/>
        </w:rPr>
        <w:t>提供申报的产品与提供申报的资料和文件一致，并事实存</w:t>
      </w:r>
      <w:r>
        <w:rPr>
          <w:rFonts w:hint="default" w:ascii="Times New Roman" w:hAnsi="Times New Roman" w:eastAsia="仿宋_GB2312" w:cs="Times New Roman"/>
          <w:snapToGrid w:val="0"/>
          <w:color w:val="000000"/>
          <w:sz w:val="32"/>
          <w:szCs w:val="32"/>
        </w:rPr>
        <w:t>在。</w:t>
      </w:r>
    </w:p>
    <w:p>
      <w:pPr>
        <w:adjustRightInd w:val="0"/>
        <w:snapToGrid w:val="0"/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napToGrid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z w:val="32"/>
          <w:szCs w:val="32"/>
        </w:rPr>
        <w:t>4.</w:t>
      </w:r>
      <w:r>
        <w:rPr>
          <w:rFonts w:hint="eastAsia" w:ascii="Times New Roman" w:hAnsi="Times New Roman" w:eastAsia="仿宋_GB2312" w:cs="Times New Roman"/>
          <w:snapToGrid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color w:val="000000"/>
          <w:sz w:val="32"/>
          <w:szCs w:val="32"/>
        </w:rPr>
        <w:t>申请认定产品的知识产权属于本企业自主知识产权，产权明晰完整，归属本单位或技术来源正当合法，未剽窃他人成果，未侵犯他人的知识产权或商业秘密。</w:t>
      </w:r>
    </w:p>
    <w:p>
      <w:pPr>
        <w:pStyle w:val="3"/>
        <w:rPr>
          <w:rFonts w:hint="default"/>
        </w:rPr>
      </w:pPr>
    </w:p>
    <w:p>
      <w:pPr>
        <w:adjustRightInd w:val="0"/>
        <w:snapToGrid w:val="0"/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napToGrid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z w:val="32"/>
          <w:szCs w:val="32"/>
        </w:rPr>
        <w:t>若发生</w:t>
      </w:r>
      <w:r>
        <w:rPr>
          <w:rFonts w:hint="eastAsia" w:ascii="Times New Roman" w:hAnsi="Times New Roman" w:eastAsia="仿宋_GB2312" w:cs="Times New Roman"/>
          <w:snapToGrid w:val="0"/>
          <w:color w:val="000000"/>
          <w:sz w:val="32"/>
          <w:szCs w:val="32"/>
        </w:rPr>
        <w:t>与上述承诺相违背的事实，由本单位承担全部法律责任。</w:t>
      </w:r>
    </w:p>
    <w:p>
      <w:pPr>
        <w:adjustRightInd w:val="0"/>
        <w:snapToGrid w:val="0"/>
        <w:spacing w:line="570" w:lineRule="exact"/>
        <w:ind w:firstLine="640" w:firstLineChars="200"/>
        <w:rPr>
          <w:rFonts w:ascii="仿宋_GB2312" w:eastAsia="仿宋_GB2312"/>
          <w:snapToGrid w:val="0"/>
          <w:color w:val="000000"/>
          <w:sz w:val="32"/>
          <w:szCs w:val="32"/>
        </w:rPr>
      </w:pPr>
      <w:r>
        <w:rPr>
          <w:rFonts w:hint="eastAsia" w:ascii="仿宋_GB2312" w:eastAsia="仿宋_GB2312"/>
          <w:snapToGrid w:val="0"/>
          <w:color w:val="000000"/>
          <w:sz w:val="32"/>
          <w:szCs w:val="32"/>
        </w:rPr>
        <w:t xml:space="preserve"> </w:t>
      </w:r>
    </w:p>
    <w:p>
      <w:pPr>
        <w:adjustRightInd w:val="0"/>
        <w:snapToGrid w:val="0"/>
        <w:spacing w:line="570" w:lineRule="exact"/>
        <w:ind w:firstLine="640" w:firstLineChars="200"/>
        <w:rPr>
          <w:rFonts w:ascii="仿宋_GB2312" w:eastAsia="仿宋_GB2312"/>
          <w:snapToGrid w:val="0"/>
          <w:color w:val="000000"/>
          <w:sz w:val="32"/>
          <w:szCs w:val="32"/>
        </w:rPr>
      </w:pPr>
      <w:r>
        <w:rPr>
          <w:rFonts w:hint="eastAsia" w:ascii="仿宋_GB2312" w:eastAsia="仿宋_GB2312"/>
          <w:snapToGrid w:val="0"/>
          <w:color w:val="000000"/>
          <w:sz w:val="32"/>
          <w:szCs w:val="32"/>
        </w:rPr>
        <w:t xml:space="preserve"> </w:t>
      </w:r>
    </w:p>
    <w:p>
      <w:pPr>
        <w:adjustRightInd w:val="0"/>
        <w:snapToGrid w:val="0"/>
        <w:spacing w:line="570" w:lineRule="exact"/>
        <w:ind w:firstLine="3891" w:firstLineChars="1216"/>
        <w:rPr>
          <w:rFonts w:ascii="仿宋_GB2312" w:eastAsia="仿宋_GB2312"/>
          <w:snapToGrid w:val="0"/>
          <w:color w:val="000000"/>
          <w:sz w:val="32"/>
          <w:szCs w:val="32"/>
        </w:rPr>
      </w:pPr>
      <w:r>
        <w:rPr>
          <w:rFonts w:hint="eastAsia" w:ascii="仿宋_GB2312" w:eastAsia="仿宋_GB2312"/>
          <w:snapToGrid w:val="0"/>
          <w:color w:val="000000"/>
          <w:sz w:val="32"/>
          <w:szCs w:val="32"/>
        </w:rPr>
        <w:t>法定代表人（签字）：</w:t>
      </w:r>
    </w:p>
    <w:p>
      <w:pPr>
        <w:adjustRightInd w:val="0"/>
        <w:snapToGrid w:val="0"/>
        <w:spacing w:line="570" w:lineRule="exact"/>
        <w:ind w:firstLine="3891" w:firstLineChars="1216"/>
        <w:rPr>
          <w:rFonts w:ascii="仿宋_GB2312" w:eastAsia="仿宋_GB2312"/>
          <w:snapToGrid w:val="0"/>
          <w:color w:val="000000"/>
          <w:sz w:val="32"/>
          <w:szCs w:val="32"/>
        </w:rPr>
      </w:pPr>
      <w:r>
        <w:rPr>
          <w:rFonts w:hint="eastAsia" w:ascii="仿宋_GB2312" w:eastAsia="仿宋_GB2312"/>
          <w:snapToGrid w:val="0"/>
          <w:color w:val="000000"/>
          <w:sz w:val="32"/>
          <w:szCs w:val="32"/>
        </w:rPr>
        <w:t xml:space="preserve">单  </w:t>
      </w:r>
      <w:r>
        <w:rPr>
          <w:rFonts w:hint="eastAsia" w:ascii="仿宋_GB2312" w:eastAsia="仿宋_GB2312"/>
          <w:snapToGrid w:val="0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napToGrid w:val="0"/>
          <w:color w:val="000000"/>
          <w:sz w:val="32"/>
          <w:szCs w:val="32"/>
        </w:rPr>
        <w:t>位（盖章）：</w:t>
      </w:r>
    </w:p>
    <w:p>
      <w:pPr>
        <w:adjustRightInd w:val="0"/>
        <w:snapToGrid w:val="0"/>
        <w:spacing w:line="570" w:lineRule="exact"/>
        <w:ind w:firstLine="640" w:firstLineChars="200"/>
        <w:jc w:val="right"/>
        <w:rPr>
          <w:rFonts w:ascii="仿宋_GB2312" w:eastAsia="仿宋_GB2312"/>
          <w:snapToGrid w:val="0"/>
          <w:color w:val="000000"/>
          <w:sz w:val="32"/>
          <w:szCs w:val="32"/>
        </w:rPr>
      </w:pPr>
      <w:r>
        <w:rPr>
          <w:rFonts w:hint="eastAsia" w:ascii="仿宋_GB2312" w:eastAsia="仿宋_GB2312"/>
          <w:snapToGrid w:val="0"/>
          <w:color w:val="000000"/>
          <w:sz w:val="32"/>
          <w:szCs w:val="32"/>
        </w:rPr>
        <w:t>年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ED6C19"/>
    <w:rsid w:val="115C7D42"/>
    <w:rsid w:val="2EED6C19"/>
    <w:rsid w:val="4CFD4E36"/>
    <w:rsid w:val="597C7A68"/>
    <w:rsid w:val="71EA065A"/>
    <w:rsid w:val="7BB44F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next w:val="4"/>
    <w:qFormat/>
    <w:uiPriority w:val="0"/>
    <w:pPr>
      <w:widowControl w:val="0"/>
      <w:jc w:val="both"/>
    </w:pPr>
    <w:rPr>
      <w:rFonts w:ascii="Calibri" w:hAnsi="Calibri" w:eastAsia="华文中宋" w:cs="Times New Roman"/>
      <w:kern w:val="2"/>
      <w:sz w:val="36"/>
      <w:szCs w:val="22"/>
      <w:lang w:val="en-US" w:eastAsia="zh-CN" w:bidi="ar-SA"/>
    </w:r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2024-04-28T10:41:00Z</dcterms:created>
  <dc:creator>李堃怡</dc:creator>
  <cp:lastModifiedBy>李堃怡</cp:lastModifiedBy>
  <dcterms:modified xsi:type="dcterms:W3CDTF">2024-04-28T10:42:09Z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