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01F" w:rsidRPr="00C644DE" w:rsidRDefault="00AD501F" w:rsidP="00AD501F">
      <w:pPr>
        <w:widowControl/>
        <w:rPr>
          <w:rFonts w:ascii="黑体" w:eastAsia="黑体" w:cs="宋体" w:hint="eastAsia"/>
          <w:b/>
          <w:kern w:val="0"/>
          <w:sz w:val="36"/>
          <w:szCs w:val="36"/>
        </w:rPr>
      </w:pPr>
      <w:r w:rsidRPr="00C644DE">
        <w:rPr>
          <w:rFonts w:ascii="黑体" w:eastAsia="黑体" w:cs="宋体" w:hint="eastAsia"/>
          <w:kern w:val="0"/>
          <w:sz w:val="32"/>
          <w:szCs w:val="32"/>
        </w:rPr>
        <w:t>附件2</w:t>
      </w:r>
    </w:p>
    <w:p w:rsidR="00AD501F" w:rsidRPr="00591E00" w:rsidRDefault="00AD501F" w:rsidP="00AD501F">
      <w:pPr>
        <w:widowControl/>
        <w:jc w:val="center"/>
        <w:rPr>
          <w:rFonts w:ascii="方正小标宋简体" w:eastAsia="方正小标宋简体" w:cs="宋体" w:hint="eastAsia"/>
          <w:kern w:val="0"/>
          <w:sz w:val="36"/>
          <w:szCs w:val="36"/>
        </w:rPr>
      </w:pPr>
      <w:r w:rsidRPr="00591E00">
        <w:rPr>
          <w:rFonts w:ascii="方正小标宋简体" w:eastAsia="方正小标宋简体" w:cs="宋体" w:hint="eastAsia"/>
          <w:kern w:val="0"/>
          <w:sz w:val="36"/>
          <w:szCs w:val="36"/>
        </w:rPr>
        <w:t>广西壮族自治区职业技能鉴定收费项目标准表</w:t>
      </w:r>
    </w:p>
    <w:tbl>
      <w:tblPr>
        <w:tblpPr w:leftFromText="180" w:rightFromText="180" w:vertAnchor="page" w:horzAnchor="margin" w:tblpY="3574"/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51"/>
        <w:gridCol w:w="900"/>
        <w:gridCol w:w="977"/>
        <w:gridCol w:w="880"/>
        <w:gridCol w:w="981"/>
        <w:gridCol w:w="669"/>
        <w:gridCol w:w="699"/>
        <w:gridCol w:w="792"/>
        <w:gridCol w:w="792"/>
        <w:gridCol w:w="914"/>
        <w:gridCol w:w="975"/>
        <w:gridCol w:w="936"/>
        <w:gridCol w:w="936"/>
        <w:gridCol w:w="936"/>
        <w:gridCol w:w="936"/>
      </w:tblGrid>
      <w:tr w:rsidR="00AD501F" w:rsidRPr="007D13C1" w:rsidTr="008C0E19">
        <w:trPr>
          <w:trHeight w:val="509"/>
        </w:trPr>
        <w:tc>
          <w:tcPr>
            <w:tcW w:w="1851" w:type="dxa"/>
            <w:vMerge w:val="restart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7D13C1">
              <w:rPr>
                <w:rFonts w:eastAsia="仿宋_GB2312" w:cs="宋体"/>
                <w:kern w:val="0"/>
                <w:sz w:val="24"/>
              </w:rPr>
              <w:t xml:space="preserve">    </w:t>
            </w:r>
          </w:p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7D13C1">
              <w:rPr>
                <w:rFonts w:eastAsia="仿宋_GB2312" w:cs="宋体"/>
                <w:kern w:val="0"/>
                <w:sz w:val="24"/>
              </w:rPr>
              <w:t xml:space="preserve"> </w:t>
            </w:r>
            <w:r w:rsidRPr="007D13C1">
              <w:rPr>
                <w:rFonts w:eastAsia="仿宋_GB2312" w:cs="宋体" w:hint="eastAsia"/>
                <w:kern w:val="0"/>
                <w:sz w:val="24"/>
              </w:rPr>
              <w:t>项目</w:t>
            </w:r>
          </w:p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7D13C1">
              <w:rPr>
                <w:rFonts w:eastAsia="仿宋_GB2312" w:cs="宋体" w:hint="eastAsia"/>
                <w:kern w:val="0"/>
                <w:sz w:val="24"/>
              </w:rPr>
              <w:t>级别</w:t>
            </w:r>
          </w:p>
        </w:tc>
        <w:tc>
          <w:tcPr>
            <w:tcW w:w="12323" w:type="dxa"/>
            <w:gridSpan w:val="14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7D13C1">
              <w:rPr>
                <w:rFonts w:eastAsia="仿宋_GB2312" w:cs="宋体" w:hint="eastAsia"/>
                <w:kern w:val="0"/>
                <w:sz w:val="24"/>
              </w:rPr>
              <w:t>职业技能鉴定费</w:t>
            </w:r>
          </w:p>
        </w:tc>
      </w:tr>
      <w:tr w:rsidR="00AD501F" w:rsidRPr="007D13C1" w:rsidTr="008C0E19">
        <w:trPr>
          <w:trHeight w:val="489"/>
        </w:trPr>
        <w:tc>
          <w:tcPr>
            <w:tcW w:w="1851" w:type="dxa"/>
            <w:vMerge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877" w:type="dxa"/>
            <w:gridSpan w:val="2"/>
            <w:vAlign w:val="center"/>
          </w:tcPr>
          <w:p w:rsidR="00AD501F" w:rsidRPr="007D13C1" w:rsidRDefault="00AD501F" w:rsidP="008C0E19">
            <w:pPr>
              <w:spacing w:before="100" w:beforeAutospacing="1" w:after="100" w:afterAutospacing="1" w:line="28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7D13C1">
              <w:rPr>
                <w:rFonts w:eastAsia="仿宋_GB2312" w:cs="宋体" w:hint="eastAsia"/>
                <w:kern w:val="0"/>
                <w:sz w:val="24"/>
              </w:rPr>
              <w:t>理论知识科目</w:t>
            </w:r>
          </w:p>
        </w:tc>
        <w:tc>
          <w:tcPr>
            <w:tcW w:w="4813" w:type="dxa"/>
            <w:gridSpan w:val="6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7D13C1">
              <w:rPr>
                <w:rFonts w:eastAsia="仿宋_GB2312" w:cs="宋体" w:hint="eastAsia"/>
                <w:kern w:val="0"/>
                <w:sz w:val="24"/>
              </w:rPr>
              <w:t>实践技能操作科目</w:t>
            </w:r>
          </w:p>
        </w:tc>
        <w:tc>
          <w:tcPr>
            <w:tcW w:w="1889" w:type="dxa"/>
            <w:gridSpan w:val="2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7D13C1">
              <w:rPr>
                <w:rFonts w:eastAsia="仿宋_GB2312" w:cs="宋体" w:hint="eastAsia"/>
                <w:kern w:val="0"/>
                <w:sz w:val="24"/>
              </w:rPr>
              <w:t>综合评审科目</w:t>
            </w:r>
          </w:p>
        </w:tc>
        <w:tc>
          <w:tcPr>
            <w:tcW w:w="3744" w:type="dxa"/>
            <w:gridSpan w:val="4"/>
            <w:noWrap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7D13C1">
              <w:rPr>
                <w:rFonts w:eastAsia="仿宋_GB2312" w:cs="宋体" w:hint="eastAsia"/>
                <w:kern w:val="0"/>
                <w:sz w:val="24"/>
              </w:rPr>
              <w:t>鉴定收费合计</w:t>
            </w:r>
          </w:p>
        </w:tc>
      </w:tr>
      <w:tr w:rsidR="00AD501F" w:rsidRPr="007D13C1" w:rsidTr="008C0E19">
        <w:trPr>
          <w:trHeight w:val="250"/>
        </w:trPr>
        <w:tc>
          <w:tcPr>
            <w:tcW w:w="1851" w:type="dxa"/>
            <w:vMerge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877" w:type="dxa"/>
            <w:gridSpan w:val="2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7D13C1">
              <w:rPr>
                <w:rFonts w:eastAsia="仿宋_GB2312" w:cs="宋体" w:hint="eastAsia"/>
                <w:kern w:val="0"/>
                <w:sz w:val="24"/>
              </w:rPr>
              <w:t>考试费</w:t>
            </w:r>
          </w:p>
        </w:tc>
        <w:tc>
          <w:tcPr>
            <w:tcW w:w="1861" w:type="dxa"/>
            <w:gridSpan w:val="2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7D13C1">
              <w:rPr>
                <w:rFonts w:eastAsia="仿宋_GB2312" w:cs="宋体" w:hint="eastAsia"/>
                <w:kern w:val="0"/>
                <w:sz w:val="24"/>
              </w:rPr>
              <w:t>考试费</w:t>
            </w:r>
          </w:p>
        </w:tc>
        <w:tc>
          <w:tcPr>
            <w:tcW w:w="2952" w:type="dxa"/>
            <w:gridSpan w:val="4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7D13C1">
              <w:rPr>
                <w:rFonts w:eastAsia="仿宋_GB2312" w:cs="宋体" w:hint="eastAsia"/>
                <w:kern w:val="0"/>
                <w:sz w:val="24"/>
              </w:rPr>
              <w:t>考试成本</w:t>
            </w:r>
          </w:p>
        </w:tc>
        <w:tc>
          <w:tcPr>
            <w:tcW w:w="1889" w:type="dxa"/>
            <w:gridSpan w:val="2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7D13C1">
              <w:rPr>
                <w:rFonts w:eastAsia="仿宋_GB2312" w:cs="宋体" w:hint="eastAsia"/>
                <w:kern w:val="0"/>
                <w:sz w:val="24"/>
              </w:rPr>
              <w:t>考试费</w:t>
            </w:r>
          </w:p>
        </w:tc>
        <w:tc>
          <w:tcPr>
            <w:tcW w:w="936" w:type="dxa"/>
            <w:vMerge w:val="restart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7D13C1">
              <w:rPr>
                <w:rFonts w:eastAsia="仿宋_GB2312" w:cs="宋体"/>
                <w:kern w:val="0"/>
                <w:sz w:val="24"/>
              </w:rPr>
              <w:t>A</w:t>
            </w:r>
            <w:r w:rsidRPr="007D13C1">
              <w:rPr>
                <w:rFonts w:eastAsia="仿宋_GB2312" w:cs="宋体" w:hint="eastAsia"/>
                <w:kern w:val="0"/>
                <w:sz w:val="24"/>
              </w:rPr>
              <w:t>类</w:t>
            </w:r>
          </w:p>
        </w:tc>
        <w:tc>
          <w:tcPr>
            <w:tcW w:w="936" w:type="dxa"/>
            <w:vMerge w:val="restart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7D13C1">
              <w:rPr>
                <w:rFonts w:eastAsia="仿宋_GB2312" w:cs="宋体"/>
                <w:kern w:val="0"/>
                <w:sz w:val="24"/>
              </w:rPr>
              <w:t>B</w:t>
            </w:r>
            <w:r w:rsidRPr="007D13C1">
              <w:rPr>
                <w:rFonts w:eastAsia="仿宋_GB2312" w:cs="宋体" w:hint="eastAsia"/>
                <w:kern w:val="0"/>
                <w:sz w:val="24"/>
              </w:rPr>
              <w:t>类</w:t>
            </w:r>
          </w:p>
        </w:tc>
        <w:tc>
          <w:tcPr>
            <w:tcW w:w="936" w:type="dxa"/>
            <w:vMerge w:val="restart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7D13C1">
              <w:rPr>
                <w:rFonts w:eastAsia="仿宋_GB2312" w:cs="宋体"/>
                <w:kern w:val="0"/>
                <w:sz w:val="24"/>
              </w:rPr>
              <w:t>C</w:t>
            </w:r>
            <w:r w:rsidRPr="007D13C1">
              <w:rPr>
                <w:rFonts w:eastAsia="仿宋_GB2312" w:cs="宋体" w:hint="eastAsia"/>
                <w:kern w:val="0"/>
                <w:sz w:val="24"/>
              </w:rPr>
              <w:t>类</w:t>
            </w:r>
          </w:p>
        </w:tc>
        <w:tc>
          <w:tcPr>
            <w:tcW w:w="936" w:type="dxa"/>
            <w:vMerge w:val="restart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7D13C1">
              <w:rPr>
                <w:rFonts w:eastAsia="仿宋_GB2312" w:cs="宋体"/>
                <w:kern w:val="0"/>
                <w:sz w:val="24"/>
              </w:rPr>
              <w:t>D</w:t>
            </w:r>
            <w:r w:rsidRPr="007D13C1">
              <w:rPr>
                <w:rFonts w:eastAsia="仿宋_GB2312" w:cs="宋体" w:hint="eastAsia"/>
                <w:kern w:val="0"/>
                <w:sz w:val="24"/>
              </w:rPr>
              <w:t>类</w:t>
            </w:r>
          </w:p>
        </w:tc>
      </w:tr>
      <w:tr w:rsidR="00AD501F" w:rsidRPr="007D13C1" w:rsidTr="008C0E19">
        <w:trPr>
          <w:trHeight w:val="254"/>
        </w:trPr>
        <w:tc>
          <w:tcPr>
            <w:tcW w:w="1851" w:type="dxa"/>
            <w:vMerge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AD501F" w:rsidRPr="00DF32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 w:hint="eastAsia"/>
                <w:spacing w:val="-20"/>
                <w:kern w:val="0"/>
                <w:sz w:val="24"/>
              </w:rPr>
            </w:pPr>
            <w:r w:rsidRPr="00DF32C1">
              <w:rPr>
                <w:rFonts w:eastAsia="仿宋_GB2312" w:cs="宋体" w:hint="eastAsia"/>
                <w:spacing w:val="-20"/>
                <w:kern w:val="0"/>
                <w:sz w:val="24"/>
              </w:rPr>
              <w:t>考务费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7D13C1">
              <w:rPr>
                <w:rFonts w:eastAsia="仿宋_GB2312" w:cs="宋体" w:hint="eastAsia"/>
                <w:kern w:val="0"/>
                <w:sz w:val="24"/>
              </w:rPr>
              <w:t>具体组织实施考试的费用</w:t>
            </w:r>
          </w:p>
        </w:tc>
        <w:tc>
          <w:tcPr>
            <w:tcW w:w="880" w:type="dxa"/>
            <w:vAlign w:val="center"/>
          </w:tcPr>
          <w:p w:rsidR="00AD501F" w:rsidRPr="00DF32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spacing w:val="-20"/>
                <w:kern w:val="0"/>
                <w:sz w:val="24"/>
              </w:rPr>
            </w:pPr>
            <w:r w:rsidRPr="00DF32C1">
              <w:rPr>
                <w:rFonts w:eastAsia="仿宋_GB2312" w:cs="宋体" w:hint="eastAsia"/>
                <w:spacing w:val="-20"/>
                <w:kern w:val="0"/>
                <w:sz w:val="24"/>
              </w:rPr>
              <w:t>考务费</w:t>
            </w:r>
          </w:p>
        </w:tc>
        <w:tc>
          <w:tcPr>
            <w:tcW w:w="981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7D13C1">
              <w:rPr>
                <w:rFonts w:eastAsia="仿宋_GB2312" w:cs="宋体" w:hint="eastAsia"/>
                <w:kern w:val="0"/>
                <w:sz w:val="24"/>
              </w:rPr>
              <w:t>具体组织实施考试的费用</w:t>
            </w:r>
          </w:p>
        </w:tc>
        <w:tc>
          <w:tcPr>
            <w:tcW w:w="669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7D13C1">
              <w:rPr>
                <w:rFonts w:eastAsia="仿宋_GB2312" w:cs="宋体"/>
                <w:kern w:val="0"/>
                <w:sz w:val="24"/>
              </w:rPr>
              <w:t>A</w:t>
            </w:r>
            <w:r w:rsidRPr="007D13C1">
              <w:rPr>
                <w:rFonts w:eastAsia="仿宋_GB2312" w:cs="宋体" w:hint="eastAsia"/>
                <w:kern w:val="0"/>
                <w:sz w:val="24"/>
              </w:rPr>
              <w:t>类</w:t>
            </w:r>
          </w:p>
        </w:tc>
        <w:tc>
          <w:tcPr>
            <w:tcW w:w="699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7D13C1">
              <w:rPr>
                <w:rFonts w:eastAsia="仿宋_GB2312" w:cs="宋体"/>
                <w:kern w:val="0"/>
                <w:sz w:val="24"/>
              </w:rPr>
              <w:t>B</w:t>
            </w:r>
            <w:r w:rsidRPr="007D13C1">
              <w:rPr>
                <w:rFonts w:eastAsia="仿宋_GB2312" w:cs="宋体" w:hint="eastAsia"/>
                <w:kern w:val="0"/>
                <w:sz w:val="24"/>
              </w:rPr>
              <w:t>类</w:t>
            </w:r>
          </w:p>
        </w:tc>
        <w:tc>
          <w:tcPr>
            <w:tcW w:w="792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7D13C1">
              <w:rPr>
                <w:rFonts w:eastAsia="仿宋_GB2312" w:cs="宋体"/>
                <w:kern w:val="0"/>
                <w:sz w:val="24"/>
              </w:rPr>
              <w:t>C</w:t>
            </w:r>
            <w:r w:rsidRPr="007D13C1">
              <w:rPr>
                <w:rFonts w:eastAsia="仿宋_GB2312" w:cs="宋体" w:hint="eastAsia"/>
                <w:kern w:val="0"/>
                <w:sz w:val="24"/>
              </w:rPr>
              <w:t>类</w:t>
            </w:r>
          </w:p>
        </w:tc>
        <w:tc>
          <w:tcPr>
            <w:tcW w:w="792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7D13C1">
              <w:rPr>
                <w:rFonts w:eastAsia="仿宋_GB2312" w:cs="宋体"/>
                <w:kern w:val="0"/>
                <w:sz w:val="24"/>
              </w:rPr>
              <w:t>D</w:t>
            </w:r>
            <w:r w:rsidRPr="007D13C1">
              <w:rPr>
                <w:rFonts w:eastAsia="仿宋_GB2312" w:cs="宋体" w:hint="eastAsia"/>
                <w:kern w:val="0"/>
                <w:sz w:val="24"/>
              </w:rPr>
              <w:t>类</w:t>
            </w:r>
          </w:p>
        </w:tc>
        <w:tc>
          <w:tcPr>
            <w:tcW w:w="914" w:type="dxa"/>
            <w:vAlign w:val="center"/>
          </w:tcPr>
          <w:p w:rsidR="00AD501F" w:rsidRPr="00DF32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spacing w:val="-20"/>
                <w:kern w:val="0"/>
                <w:sz w:val="24"/>
              </w:rPr>
            </w:pPr>
            <w:r w:rsidRPr="00DF32C1">
              <w:rPr>
                <w:rFonts w:eastAsia="仿宋_GB2312" w:cs="宋体" w:hint="eastAsia"/>
                <w:spacing w:val="-20"/>
                <w:kern w:val="0"/>
                <w:sz w:val="24"/>
              </w:rPr>
              <w:t>考务费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7D13C1">
              <w:rPr>
                <w:rFonts w:eastAsia="仿宋_GB2312" w:cs="宋体" w:hint="eastAsia"/>
                <w:kern w:val="0"/>
                <w:sz w:val="24"/>
              </w:rPr>
              <w:t>具体组织实施考试的费用</w:t>
            </w:r>
          </w:p>
        </w:tc>
        <w:tc>
          <w:tcPr>
            <w:tcW w:w="936" w:type="dxa"/>
            <w:vMerge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936" w:type="dxa"/>
            <w:vMerge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936" w:type="dxa"/>
            <w:vMerge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936" w:type="dxa"/>
            <w:vMerge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AD501F" w:rsidRPr="007D13C1" w:rsidTr="008C0E19">
        <w:trPr>
          <w:trHeight w:val="571"/>
        </w:trPr>
        <w:tc>
          <w:tcPr>
            <w:tcW w:w="1851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7D13C1">
              <w:rPr>
                <w:rFonts w:eastAsia="仿宋_GB2312" w:cs="宋体" w:hint="eastAsia"/>
                <w:kern w:val="0"/>
                <w:sz w:val="24"/>
              </w:rPr>
              <w:t>职业技能五级</w:t>
            </w:r>
            <w:r w:rsidRPr="007D13C1">
              <w:rPr>
                <w:rFonts w:eastAsia="仿宋_GB2312" w:cs="宋体"/>
                <w:kern w:val="0"/>
                <w:sz w:val="24"/>
              </w:rPr>
              <w:br/>
            </w:r>
            <w:r w:rsidRPr="007D13C1">
              <w:rPr>
                <w:rFonts w:eastAsia="仿宋_GB2312" w:cs="宋体" w:hint="eastAsia"/>
                <w:kern w:val="0"/>
                <w:sz w:val="24"/>
              </w:rPr>
              <w:t>（初级工）</w:t>
            </w:r>
          </w:p>
        </w:tc>
        <w:tc>
          <w:tcPr>
            <w:tcW w:w="900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7D13C1">
              <w:rPr>
                <w:rFonts w:eastAsia="仿宋_GB2312" w:cs="宋体" w:hint="eastAsia"/>
                <w:kern w:val="0"/>
                <w:sz w:val="24"/>
              </w:rPr>
              <w:t>22</w:t>
            </w:r>
          </w:p>
        </w:tc>
        <w:tc>
          <w:tcPr>
            <w:tcW w:w="977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7D13C1">
              <w:rPr>
                <w:rFonts w:eastAsia="仿宋_GB2312" w:cs="宋体" w:hint="eastAsia"/>
                <w:kern w:val="0"/>
                <w:sz w:val="24"/>
              </w:rPr>
              <w:t>50</w:t>
            </w:r>
          </w:p>
        </w:tc>
        <w:tc>
          <w:tcPr>
            <w:tcW w:w="880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7D13C1">
              <w:rPr>
                <w:rFonts w:eastAsia="仿宋_GB2312" w:cs="宋体" w:hint="eastAsia"/>
                <w:kern w:val="0"/>
                <w:sz w:val="24"/>
              </w:rPr>
              <w:t>15</w:t>
            </w:r>
          </w:p>
        </w:tc>
        <w:tc>
          <w:tcPr>
            <w:tcW w:w="981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7D13C1">
              <w:rPr>
                <w:rFonts w:eastAsia="仿宋_GB2312" w:cs="宋体" w:hint="eastAsia"/>
                <w:kern w:val="0"/>
                <w:sz w:val="24"/>
              </w:rPr>
              <w:t>50</w:t>
            </w:r>
          </w:p>
        </w:tc>
        <w:tc>
          <w:tcPr>
            <w:tcW w:w="669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7D13C1">
              <w:rPr>
                <w:rFonts w:eastAsia="仿宋_GB2312" w:cs="宋体"/>
                <w:kern w:val="0"/>
                <w:sz w:val="24"/>
              </w:rPr>
              <w:t>140</w:t>
            </w:r>
          </w:p>
        </w:tc>
        <w:tc>
          <w:tcPr>
            <w:tcW w:w="699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7D13C1">
              <w:rPr>
                <w:rFonts w:eastAsia="仿宋_GB2312" w:cs="宋体"/>
                <w:kern w:val="0"/>
                <w:sz w:val="24"/>
              </w:rPr>
              <w:t>120</w:t>
            </w:r>
          </w:p>
        </w:tc>
        <w:tc>
          <w:tcPr>
            <w:tcW w:w="792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7D13C1">
              <w:rPr>
                <w:rFonts w:eastAsia="仿宋_GB2312" w:cs="宋体"/>
                <w:kern w:val="0"/>
                <w:sz w:val="24"/>
              </w:rPr>
              <w:t>100</w:t>
            </w:r>
          </w:p>
        </w:tc>
        <w:tc>
          <w:tcPr>
            <w:tcW w:w="792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7D13C1">
              <w:rPr>
                <w:rFonts w:eastAsia="仿宋_GB2312" w:cs="宋体"/>
                <w:kern w:val="0"/>
                <w:sz w:val="24"/>
              </w:rPr>
              <w:t>80</w:t>
            </w:r>
          </w:p>
        </w:tc>
        <w:tc>
          <w:tcPr>
            <w:tcW w:w="914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7D13C1">
              <w:rPr>
                <w:rFonts w:eastAsia="仿宋_GB2312" w:cs="宋体" w:hint="eastAsia"/>
                <w:kern w:val="0"/>
                <w:sz w:val="24"/>
              </w:rPr>
              <w:t>0</w:t>
            </w:r>
          </w:p>
        </w:tc>
        <w:tc>
          <w:tcPr>
            <w:tcW w:w="975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7D13C1">
              <w:rPr>
                <w:rFonts w:eastAsia="仿宋_GB2312" w:cs="宋体"/>
                <w:kern w:val="0"/>
                <w:sz w:val="24"/>
              </w:rPr>
              <w:t>0</w:t>
            </w:r>
          </w:p>
        </w:tc>
        <w:tc>
          <w:tcPr>
            <w:tcW w:w="936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7D13C1">
              <w:rPr>
                <w:rFonts w:eastAsia="仿宋_GB2312" w:cs="宋体"/>
                <w:kern w:val="0"/>
                <w:sz w:val="24"/>
              </w:rPr>
              <w:t>277</w:t>
            </w:r>
          </w:p>
        </w:tc>
        <w:tc>
          <w:tcPr>
            <w:tcW w:w="936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7D13C1">
              <w:rPr>
                <w:rFonts w:eastAsia="仿宋_GB2312" w:cs="宋体"/>
                <w:kern w:val="0"/>
                <w:sz w:val="24"/>
              </w:rPr>
              <w:t>257</w:t>
            </w:r>
          </w:p>
        </w:tc>
        <w:tc>
          <w:tcPr>
            <w:tcW w:w="936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7D13C1">
              <w:rPr>
                <w:rFonts w:eastAsia="仿宋_GB2312" w:cs="宋体"/>
                <w:kern w:val="0"/>
                <w:sz w:val="24"/>
              </w:rPr>
              <w:t>237</w:t>
            </w:r>
          </w:p>
        </w:tc>
        <w:tc>
          <w:tcPr>
            <w:tcW w:w="936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7D13C1">
              <w:rPr>
                <w:rFonts w:eastAsia="仿宋_GB2312" w:cs="宋体"/>
                <w:kern w:val="0"/>
                <w:sz w:val="24"/>
              </w:rPr>
              <w:t>2</w:t>
            </w:r>
            <w:r w:rsidRPr="007D13C1">
              <w:rPr>
                <w:rFonts w:eastAsia="仿宋_GB2312" w:cs="宋体" w:hint="eastAsia"/>
                <w:kern w:val="0"/>
                <w:sz w:val="24"/>
              </w:rPr>
              <w:t>17</w:t>
            </w:r>
          </w:p>
        </w:tc>
      </w:tr>
      <w:tr w:rsidR="00AD501F" w:rsidRPr="007D13C1" w:rsidTr="008C0E19">
        <w:trPr>
          <w:trHeight w:val="571"/>
        </w:trPr>
        <w:tc>
          <w:tcPr>
            <w:tcW w:w="1851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7D13C1">
              <w:rPr>
                <w:rFonts w:eastAsia="仿宋_GB2312" w:cs="宋体" w:hint="eastAsia"/>
                <w:kern w:val="0"/>
                <w:sz w:val="24"/>
              </w:rPr>
              <w:t>职业技能四级</w:t>
            </w:r>
            <w:r w:rsidRPr="007D13C1">
              <w:rPr>
                <w:rFonts w:eastAsia="仿宋_GB2312" w:cs="宋体"/>
                <w:kern w:val="0"/>
                <w:sz w:val="24"/>
              </w:rPr>
              <w:br/>
            </w:r>
            <w:r w:rsidRPr="007D13C1">
              <w:rPr>
                <w:rFonts w:eastAsia="仿宋_GB2312" w:cs="宋体" w:hint="eastAsia"/>
                <w:kern w:val="0"/>
                <w:sz w:val="24"/>
              </w:rPr>
              <w:t>（中级工）</w:t>
            </w:r>
          </w:p>
        </w:tc>
        <w:tc>
          <w:tcPr>
            <w:tcW w:w="900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7D13C1">
              <w:rPr>
                <w:rFonts w:eastAsia="仿宋_GB2312" w:cs="宋体" w:hint="eastAsia"/>
                <w:kern w:val="0"/>
                <w:sz w:val="24"/>
              </w:rPr>
              <w:t>22</w:t>
            </w:r>
          </w:p>
        </w:tc>
        <w:tc>
          <w:tcPr>
            <w:tcW w:w="977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7D13C1">
              <w:rPr>
                <w:rFonts w:eastAsia="仿宋_GB2312" w:cs="宋体" w:hint="eastAsia"/>
                <w:kern w:val="0"/>
                <w:sz w:val="24"/>
              </w:rPr>
              <w:t>50</w:t>
            </w:r>
          </w:p>
        </w:tc>
        <w:tc>
          <w:tcPr>
            <w:tcW w:w="880" w:type="dxa"/>
            <w:vAlign w:val="center"/>
          </w:tcPr>
          <w:p w:rsidR="00AD501F" w:rsidRPr="007D13C1" w:rsidRDefault="00AD501F" w:rsidP="008C0E19">
            <w:pPr>
              <w:jc w:val="center"/>
            </w:pPr>
            <w:r w:rsidRPr="007D13C1">
              <w:rPr>
                <w:rFonts w:eastAsia="仿宋_GB2312" w:cs="宋体" w:hint="eastAsia"/>
                <w:kern w:val="0"/>
                <w:sz w:val="24"/>
              </w:rPr>
              <w:t>15</w:t>
            </w:r>
          </w:p>
        </w:tc>
        <w:tc>
          <w:tcPr>
            <w:tcW w:w="981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7D13C1">
              <w:rPr>
                <w:rFonts w:eastAsia="仿宋_GB2312" w:cs="宋体" w:hint="eastAsia"/>
                <w:kern w:val="0"/>
                <w:sz w:val="24"/>
              </w:rPr>
              <w:t>60</w:t>
            </w:r>
          </w:p>
        </w:tc>
        <w:tc>
          <w:tcPr>
            <w:tcW w:w="669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7D13C1">
              <w:rPr>
                <w:rFonts w:eastAsia="仿宋_GB2312" w:cs="宋体"/>
                <w:kern w:val="0"/>
                <w:sz w:val="24"/>
              </w:rPr>
              <w:t>180</w:t>
            </w:r>
          </w:p>
        </w:tc>
        <w:tc>
          <w:tcPr>
            <w:tcW w:w="699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7D13C1">
              <w:rPr>
                <w:rFonts w:eastAsia="仿宋_GB2312" w:cs="宋体"/>
                <w:kern w:val="0"/>
                <w:sz w:val="24"/>
              </w:rPr>
              <w:t>160</w:t>
            </w:r>
          </w:p>
        </w:tc>
        <w:tc>
          <w:tcPr>
            <w:tcW w:w="792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7D13C1">
              <w:rPr>
                <w:rFonts w:eastAsia="仿宋_GB2312" w:cs="宋体"/>
                <w:kern w:val="0"/>
                <w:sz w:val="24"/>
              </w:rPr>
              <w:t>140</w:t>
            </w:r>
          </w:p>
        </w:tc>
        <w:tc>
          <w:tcPr>
            <w:tcW w:w="792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 w:hint="eastAsia"/>
                <w:color w:val="000000"/>
                <w:kern w:val="0"/>
                <w:sz w:val="24"/>
              </w:rPr>
            </w:pPr>
            <w:r w:rsidRPr="007D13C1">
              <w:rPr>
                <w:rFonts w:eastAsia="仿宋_GB2312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914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7D13C1">
              <w:rPr>
                <w:rFonts w:eastAsia="仿宋_GB2312" w:cs="宋体" w:hint="eastAsia"/>
                <w:kern w:val="0"/>
                <w:sz w:val="24"/>
              </w:rPr>
              <w:t>0</w:t>
            </w:r>
          </w:p>
        </w:tc>
        <w:tc>
          <w:tcPr>
            <w:tcW w:w="975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7D13C1">
              <w:rPr>
                <w:rFonts w:eastAsia="仿宋_GB2312" w:cs="宋体"/>
                <w:kern w:val="0"/>
                <w:sz w:val="24"/>
              </w:rPr>
              <w:t>0</w:t>
            </w:r>
          </w:p>
        </w:tc>
        <w:tc>
          <w:tcPr>
            <w:tcW w:w="936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7D13C1">
              <w:rPr>
                <w:rFonts w:eastAsia="仿宋_GB2312" w:cs="宋体"/>
                <w:kern w:val="0"/>
                <w:sz w:val="24"/>
              </w:rPr>
              <w:t>327</w:t>
            </w:r>
          </w:p>
        </w:tc>
        <w:tc>
          <w:tcPr>
            <w:tcW w:w="936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7D13C1">
              <w:rPr>
                <w:rFonts w:eastAsia="仿宋_GB2312" w:cs="宋体"/>
                <w:kern w:val="0"/>
                <w:sz w:val="24"/>
              </w:rPr>
              <w:t>307</w:t>
            </w:r>
          </w:p>
        </w:tc>
        <w:tc>
          <w:tcPr>
            <w:tcW w:w="936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7D13C1">
              <w:rPr>
                <w:rFonts w:eastAsia="仿宋_GB2312" w:cs="宋体"/>
                <w:kern w:val="0"/>
                <w:sz w:val="24"/>
              </w:rPr>
              <w:t>287</w:t>
            </w:r>
          </w:p>
        </w:tc>
        <w:tc>
          <w:tcPr>
            <w:tcW w:w="936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 w:hint="eastAsia"/>
                <w:color w:val="000000"/>
                <w:kern w:val="0"/>
                <w:sz w:val="24"/>
              </w:rPr>
            </w:pPr>
            <w:r w:rsidRPr="007D13C1">
              <w:rPr>
                <w:rFonts w:eastAsia="仿宋_GB2312" w:cs="宋体" w:hint="eastAsia"/>
                <w:color w:val="000000"/>
                <w:kern w:val="0"/>
                <w:sz w:val="24"/>
              </w:rPr>
              <w:t>247</w:t>
            </w:r>
          </w:p>
        </w:tc>
      </w:tr>
      <w:tr w:rsidR="00AD501F" w:rsidRPr="007D13C1" w:rsidTr="008C0E19">
        <w:trPr>
          <w:trHeight w:val="571"/>
        </w:trPr>
        <w:tc>
          <w:tcPr>
            <w:tcW w:w="1851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7D13C1">
              <w:rPr>
                <w:rFonts w:eastAsia="仿宋_GB2312" w:cs="宋体" w:hint="eastAsia"/>
                <w:kern w:val="0"/>
                <w:sz w:val="24"/>
              </w:rPr>
              <w:t>职业技能三级</w:t>
            </w:r>
            <w:r w:rsidRPr="007D13C1">
              <w:rPr>
                <w:rFonts w:eastAsia="仿宋_GB2312" w:cs="宋体"/>
                <w:kern w:val="0"/>
                <w:sz w:val="24"/>
              </w:rPr>
              <w:br/>
            </w:r>
            <w:r w:rsidRPr="007D13C1">
              <w:rPr>
                <w:rFonts w:eastAsia="仿宋_GB2312" w:cs="宋体" w:hint="eastAsia"/>
                <w:kern w:val="0"/>
                <w:sz w:val="24"/>
              </w:rPr>
              <w:t>（高级工）</w:t>
            </w:r>
          </w:p>
        </w:tc>
        <w:tc>
          <w:tcPr>
            <w:tcW w:w="900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7D13C1">
              <w:rPr>
                <w:rFonts w:eastAsia="仿宋_GB2312" w:cs="宋体" w:hint="eastAsia"/>
                <w:kern w:val="0"/>
                <w:sz w:val="24"/>
              </w:rPr>
              <w:t>22</w:t>
            </w:r>
          </w:p>
        </w:tc>
        <w:tc>
          <w:tcPr>
            <w:tcW w:w="977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7D13C1">
              <w:rPr>
                <w:rFonts w:eastAsia="仿宋_GB2312" w:cs="宋体" w:hint="eastAsia"/>
                <w:kern w:val="0"/>
                <w:sz w:val="24"/>
              </w:rPr>
              <w:t>50</w:t>
            </w:r>
          </w:p>
        </w:tc>
        <w:tc>
          <w:tcPr>
            <w:tcW w:w="880" w:type="dxa"/>
            <w:vAlign w:val="center"/>
          </w:tcPr>
          <w:p w:rsidR="00AD501F" w:rsidRPr="007D13C1" w:rsidRDefault="00AD501F" w:rsidP="008C0E19">
            <w:pPr>
              <w:jc w:val="center"/>
            </w:pPr>
            <w:r w:rsidRPr="007D13C1">
              <w:rPr>
                <w:rFonts w:eastAsia="仿宋_GB2312" w:cs="宋体" w:hint="eastAsia"/>
                <w:kern w:val="0"/>
                <w:sz w:val="24"/>
              </w:rPr>
              <w:t>15</w:t>
            </w:r>
          </w:p>
        </w:tc>
        <w:tc>
          <w:tcPr>
            <w:tcW w:w="981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7D13C1">
              <w:rPr>
                <w:rFonts w:eastAsia="仿宋_GB2312" w:cs="宋体" w:hint="eastAsia"/>
                <w:kern w:val="0"/>
                <w:sz w:val="24"/>
              </w:rPr>
              <w:t>75</w:t>
            </w:r>
          </w:p>
        </w:tc>
        <w:tc>
          <w:tcPr>
            <w:tcW w:w="669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7D13C1">
              <w:rPr>
                <w:rFonts w:eastAsia="仿宋_GB2312" w:cs="宋体"/>
                <w:kern w:val="0"/>
                <w:sz w:val="24"/>
              </w:rPr>
              <w:t>220</w:t>
            </w:r>
          </w:p>
        </w:tc>
        <w:tc>
          <w:tcPr>
            <w:tcW w:w="699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7D13C1">
              <w:rPr>
                <w:rFonts w:eastAsia="仿宋_GB2312" w:cs="宋体"/>
                <w:kern w:val="0"/>
                <w:sz w:val="24"/>
              </w:rPr>
              <w:t>200</w:t>
            </w:r>
          </w:p>
        </w:tc>
        <w:tc>
          <w:tcPr>
            <w:tcW w:w="792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7D13C1">
              <w:rPr>
                <w:rFonts w:eastAsia="仿宋_GB2312" w:cs="宋体"/>
                <w:kern w:val="0"/>
                <w:sz w:val="24"/>
              </w:rPr>
              <w:t>180</w:t>
            </w:r>
          </w:p>
        </w:tc>
        <w:tc>
          <w:tcPr>
            <w:tcW w:w="792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 w:hint="eastAsia"/>
                <w:color w:val="000000"/>
                <w:kern w:val="0"/>
                <w:sz w:val="24"/>
              </w:rPr>
            </w:pPr>
            <w:r w:rsidRPr="007D13C1">
              <w:rPr>
                <w:rFonts w:eastAsia="仿宋_GB2312" w:cs="宋体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914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7D13C1">
              <w:rPr>
                <w:rFonts w:eastAsia="仿宋_GB2312" w:cs="宋体" w:hint="eastAsia"/>
                <w:kern w:val="0"/>
                <w:sz w:val="24"/>
              </w:rPr>
              <w:t>0</w:t>
            </w:r>
          </w:p>
        </w:tc>
        <w:tc>
          <w:tcPr>
            <w:tcW w:w="975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7D13C1">
              <w:rPr>
                <w:rFonts w:eastAsia="仿宋_GB2312" w:cs="宋体"/>
                <w:kern w:val="0"/>
                <w:sz w:val="24"/>
              </w:rPr>
              <w:t>0</w:t>
            </w:r>
          </w:p>
        </w:tc>
        <w:tc>
          <w:tcPr>
            <w:tcW w:w="936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7D13C1">
              <w:rPr>
                <w:rFonts w:eastAsia="仿宋_GB2312" w:cs="宋体"/>
                <w:kern w:val="0"/>
                <w:sz w:val="24"/>
              </w:rPr>
              <w:t>382</w:t>
            </w:r>
          </w:p>
        </w:tc>
        <w:tc>
          <w:tcPr>
            <w:tcW w:w="936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7D13C1">
              <w:rPr>
                <w:rFonts w:eastAsia="仿宋_GB2312" w:cs="宋体"/>
                <w:kern w:val="0"/>
                <w:sz w:val="24"/>
              </w:rPr>
              <w:t>362</w:t>
            </w:r>
          </w:p>
        </w:tc>
        <w:tc>
          <w:tcPr>
            <w:tcW w:w="936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7D13C1">
              <w:rPr>
                <w:rFonts w:eastAsia="仿宋_GB2312" w:cs="宋体"/>
                <w:kern w:val="0"/>
                <w:sz w:val="24"/>
              </w:rPr>
              <w:t>342</w:t>
            </w:r>
          </w:p>
        </w:tc>
        <w:tc>
          <w:tcPr>
            <w:tcW w:w="936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 w:hint="eastAsia"/>
                <w:color w:val="000000"/>
                <w:kern w:val="0"/>
                <w:sz w:val="24"/>
              </w:rPr>
            </w:pPr>
            <w:r w:rsidRPr="007D13C1">
              <w:rPr>
                <w:rFonts w:eastAsia="仿宋_GB2312" w:cs="宋体" w:hint="eastAsia"/>
                <w:color w:val="000000"/>
                <w:kern w:val="0"/>
                <w:sz w:val="24"/>
              </w:rPr>
              <w:t>292</w:t>
            </w:r>
          </w:p>
        </w:tc>
      </w:tr>
      <w:tr w:rsidR="00AD501F" w:rsidRPr="007D13C1" w:rsidTr="008C0E19">
        <w:trPr>
          <w:trHeight w:val="571"/>
        </w:trPr>
        <w:tc>
          <w:tcPr>
            <w:tcW w:w="1851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7D13C1">
              <w:rPr>
                <w:rFonts w:eastAsia="仿宋_GB2312" w:cs="宋体" w:hint="eastAsia"/>
                <w:kern w:val="0"/>
                <w:sz w:val="24"/>
              </w:rPr>
              <w:t>职业技能二级</w:t>
            </w:r>
            <w:r w:rsidRPr="007D13C1">
              <w:rPr>
                <w:rFonts w:eastAsia="仿宋_GB2312" w:cs="宋体"/>
                <w:kern w:val="0"/>
                <w:sz w:val="24"/>
              </w:rPr>
              <w:br/>
            </w:r>
            <w:r w:rsidRPr="007D13C1">
              <w:rPr>
                <w:rFonts w:eastAsia="仿宋_GB2312" w:cs="宋体" w:hint="eastAsia"/>
                <w:kern w:val="0"/>
                <w:sz w:val="24"/>
              </w:rPr>
              <w:t>（技师）</w:t>
            </w:r>
          </w:p>
        </w:tc>
        <w:tc>
          <w:tcPr>
            <w:tcW w:w="900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7D13C1">
              <w:rPr>
                <w:rFonts w:eastAsia="仿宋_GB2312" w:cs="宋体" w:hint="eastAsia"/>
                <w:kern w:val="0"/>
                <w:sz w:val="24"/>
              </w:rPr>
              <w:t>22</w:t>
            </w:r>
          </w:p>
        </w:tc>
        <w:tc>
          <w:tcPr>
            <w:tcW w:w="977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7D13C1">
              <w:rPr>
                <w:rFonts w:eastAsia="仿宋_GB2312" w:cs="宋体" w:hint="eastAsia"/>
                <w:kern w:val="0"/>
                <w:sz w:val="24"/>
              </w:rPr>
              <w:t>50</w:t>
            </w:r>
          </w:p>
        </w:tc>
        <w:tc>
          <w:tcPr>
            <w:tcW w:w="880" w:type="dxa"/>
            <w:vAlign w:val="center"/>
          </w:tcPr>
          <w:p w:rsidR="00AD501F" w:rsidRPr="007D13C1" w:rsidRDefault="00AD501F" w:rsidP="008C0E19">
            <w:pPr>
              <w:jc w:val="center"/>
            </w:pPr>
            <w:r w:rsidRPr="007D13C1">
              <w:rPr>
                <w:rFonts w:eastAsia="仿宋_GB2312" w:cs="宋体" w:hint="eastAsia"/>
                <w:kern w:val="0"/>
                <w:sz w:val="24"/>
              </w:rPr>
              <w:t>15</w:t>
            </w:r>
          </w:p>
        </w:tc>
        <w:tc>
          <w:tcPr>
            <w:tcW w:w="981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7D13C1">
              <w:rPr>
                <w:rFonts w:eastAsia="仿宋_GB2312" w:cs="宋体" w:hint="eastAsia"/>
                <w:kern w:val="0"/>
                <w:sz w:val="24"/>
              </w:rPr>
              <w:t>135</w:t>
            </w:r>
          </w:p>
        </w:tc>
        <w:tc>
          <w:tcPr>
            <w:tcW w:w="669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7D13C1">
              <w:rPr>
                <w:rFonts w:eastAsia="仿宋_GB2312" w:cs="宋体"/>
                <w:kern w:val="0"/>
                <w:sz w:val="24"/>
              </w:rPr>
              <w:t>270</w:t>
            </w:r>
          </w:p>
        </w:tc>
        <w:tc>
          <w:tcPr>
            <w:tcW w:w="699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7D13C1">
              <w:rPr>
                <w:rFonts w:eastAsia="仿宋_GB2312" w:cs="宋体"/>
                <w:kern w:val="0"/>
                <w:sz w:val="24"/>
              </w:rPr>
              <w:t>250</w:t>
            </w:r>
          </w:p>
        </w:tc>
        <w:tc>
          <w:tcPr>
            <w:tcW w:w="792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7D13C1">
              <w:rPr>
                <w:rFonts w:eastAsia="仿宋_GB2312" w:cs="宋体"/>
                <w:kern w:val="0"/>
                <w:sz w:val="24"/>
              </w:rPr>
              <w:t>230</w:t>
            </w:r>
          </w:p>
        </w:tc>
        <w:tc>
          <w:tcPr>
            <w:tcW w:w="792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 w:hint="eastAsia"/>
                <w:color w:val="000000"/>
                <w:kern w:val="0"/>
                <w:sz w:val="24"/>
              </w:rPr>
            </w:pPr>
            <w:r w:rsidRPr="007D13C1">
              <w:rPr>
                <w:rFonts w:eastAsia="仿宋_GB2312" w:cs="宋体" w:hint="eastAsia"/>
                <w:color w:val="000000"/>
                <w:kern w:val="0"/>
                <w:sz w:val="24"/>
              </w:rPr>
              <w:t>160</w:t>
            </w:r>
          </w:p>
        </w:tc>
        <w:tc>
          <w:tcPr>
            <w:tcW w:w="914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7D13C1">
              <w:rPr>
                <w:rFonts w:eastAsia="仿宋_GB2312" w:cs="宋体" w:hint="eastAsia"/>
                <w:kern w:val="0"/>
                <w:sz w:val="24"/>
              </w:rPr>
              <w:t>22</w:t>
            </w:r>
          </w:p>
        </w:tc>
        <w:tc>
          <w:tcPr>
            <w:tcW w:w="975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7D13C1">
              <w:rPr>
                <w:rFonts w:eastAsia="仿宋_GB2312" w:cs="宋体" w:hint="eastAsia"/>
                <w:kern w:val="0"/>
                <w:sz w:val="24"/>
              </w:rPr>
              <w:t>128</w:t>
            </w:r>
          </w:p>
        </w:tc>
        <w:tc>
          <w:tcPr>
            <w:tcW w:w="936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7D13C1">
              <w:rPr>
                <w:rFonts w:eastAsia="仿宋_GB2312" w:cs="宋体"/>
                <w:kern w:val="0"/>
                <w:sz w:val="24"/>
              </w:rPr>
              <w:t>642</w:t>
            </w:r>
          </w:p>
        </w:tc>
        <w:tc>
          <w:tcPr>
            <w:tcW w:w="936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7D13C1">
              <w:rPr>
                <w:rFonts w:eastAsia="仿宋_GB2312" w:cs="宋体"/>
                <w:kern w:val="0"/>
                <w:sz w:val="24"/>
              </w:rPr>
              <w:t>622</w:t>
            </w:r>
          </w:p>
        </w:tc>
        <w:tc>
          <w:tcPr>
            <w:tcW w:w="936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7D13C1">
              <w:rPr>
                <w:rFonts w:eastAsia="仿宋_GB2312" w:cs="宋体"/>
                <w:kern w:val="0"/>
                <w:sz w:val="24"/>
              </w:rPr>
              <w:t>602</w:t>
            </w:r>
          </w:p>
        </w:tc>
        <w:tc>
          <w:tcPr>
            <w:tcW w:w="936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 w:hint="eastAsia"/>
                <w:color w:val="000000"/>
                <w:kern w:val="0"/>
                <w:sz w:val="24"/>
              </w:rPr>
            </w:pPr>
            <w:r w:rsidRPr="007D13C1">
              <w:rPr>
                <w:rFonts w:eastAsia="仿宋_GB2312" w:cs="宋体" w:hint="eastAsia"/>
                <w:color w:val="000000"/>
                <w:kern w:val="0"/>
                <w:sz w:val="24"/>
              </w:rPr>
              <w:t>532</w:t>
            </w:r>
          </w:p>
        </w:tc>
      </w:tr>
      <w:tr w:rsidR="00AD501F" w:rsidRPr="007D13C1" w:rsidTr="008C0E19">
        <w:trPr>
          <w:trHeight w:val="571"/>
        </w:trPr>
        <w:tc>
          <w:tcPr>
            <w:tcW w:w="1851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7D13C1">
              <w:rPr>
                <w:rFonts w:eastAsia="仿宋_GB2312" w:cs="宋体" w:hint="eastAsia"/>
                <w:kern w:val="0"/>
                <w:sz w:val="24"/>
              </w:rPr>
              <w:t>职业技能一级</w:t>
            </w:r>
            <w:r w:rsidRPr="007D13C1">
              <w:rPr>
                <w:rFonts w:eastAsia="仿宋_GB2312" w:cs="宋体"/>
                <w:kern w:val="0"/>
                <w:sz w:val="24"/>
              </w:rPr>
              <w:br/>
            </w:r>
            <w:r w:rsidRPr="007D13C1">
              <w:rPr>
                <w:rFonts w:eastAsia="仿宋_GB2312" w:cs="宋体" w:hint="eastAsia"/>
                <w:kern w:val="0"/>
                <w:sz w:val="24"/>
              </w:rPr>
              <w:t>（高级技师）</w:t>
            </w:r>
          </w:p>
        </w:tc>
        <w:tc>
          <w:tcPr>
            <w:tcW w:w="900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7D13C1">
              <w:rPr>
                <w:rFonts w:eastAsia="仿宋_GB2312" w:cs="宋体" w:hint="eastAsia"/>
                <w:kern w:val="0"/>
                <w:sz w:val="24"/>
              </w:rPr>
              <w:t>22</w:t>
            </w:r>
          </w:p>
        </w:tc>
        <w:tc>
          <w:tcPr>
            <w:tcW w:w="977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7D13C1">
              <w:rPr>
                <w:rFonts w:eastAsia="仿宋_GB2312" w:cs="宋体" w:hint="eastAsia"/>
                <w:kern w:val="0"/>
                <w:sz w:val="24"/>
              </w:rPr>
              <w:t>50</w:t>
            </w:r>
          </w:p>
        </w:tc>
        <w:tc>
          <w:tcPr>
            <w:tcW w:w="880" w:type="dxa"/>
            <w:vAlign w:val="center"/>
          </w:tcPr>
          <w:p w:rsidR="00AD501F" w:rsidRPr="007D13C1" w:rsidRDefault="00AD501F" w:rsidP="008C0E19">
            <w:pPr>
              <w:jc w:val="center"/>
            </w:pPr>
            <w:r w:rsidRPr="007D13C1">
              <w:rPr>
                <w:rFonts w:eastAsia="仿宋_GB2312" w:cs="宋体" w:hint="eastAsia"/>
                <w:kern w:val="0"/>
                <w:sz w:val="24"/>
              </w:rPr>
              <w:t>15</w:t>
            </w:r>
          </w:p>
        </w:tc>
        <w:tc>
          <w:tcPr>
            <w:tcW w:w="981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7D13C1">
              <w:rPr>
                <w:rFonts w:eastAsia="仿宋_GB2312" w:cs="宋体" w:hint="eastAsia"/>
                <w:kern w:val="0"/>
                <w:sz w:val="24"/>
              </w:rPr>
              <w:t>185</w:t>
            </w:r>
          </w:p>
        </w:tc>
        <w:tc>
          <w:tcPr>
            <w:tcW w:w="669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7D13C1">
              <w:rPr>
                <w:rFonts w:eastAsia="仿宋_GB2312" w:cs="宋体"/>
                <w:kern w:val="0"/>
                <w:sz w:val="24"/>
              </w:rPr>
              <w:t>320</w:t>
            </w:r>
          </w:p>
        </w:tc>
        <w:tc>
          <w:tcPr>
            <w:tcW w:w="699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7D13C1">
              <w:rPr>
                <w:rFonts w:eastAsia="仿宋_GB2312" w:cs="宋体"/>
                <w:kern w:val="0"/>
                <w:sz w:val="24"/>
              </w:rPr>
              <w:t>300</w:t>
            </w:r>
          </w:p>
        </w:tc>
        <w:tc>
          <w:tcPr>
            <w:tcW w:w="792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7D13C1">
              <w:rPr>
                <w:rFonts w:eastAsia="仿宋_GB2312" w:cs="宋体"/>
                <w:kern w:val="0"/>
                <w:sz w:val="24"/>
              </w:rPr>
              <w:t>280</w:t>
            </w:r>
          </w:p>
        </w:tc>
        <w:tc>
          <w:tcPr>
            <w:tcW w:w="792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 w:hint="eastAsia"/>
                <w:color w:val="000000"/>
                <w:kern w:val="0"/>
                <w:sz w:val="24"/>
              </w:rPr>
            </w:pPr>
            <w:r w:rsidRPr="007D13C1">
              <w:rPr>
                <w:rFonts w:eastAsia="仿宋_GB2312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914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7D13C1">
              <w:rPr>
                <w:rFonts w:eastAsia="仿宋_GB2312" w:cs="宋体" w:hint="eastAsia"/>
                <w:kern w:val="0"/>
                <w:sz w:val="24"/>
              </w:rPr>
              <w:t>22</w:t>
            </w:r>
          </w:p>
        </w:tc>
        <w:tc>
          <w:tcPr>
            <w:tcW w:w="975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7D13C1">
              <w:rPr>
                <w:rFonts w:eastAsia="仿宋_GB2312" w:cs="宋体" w:hint="eastAsia"/>
                <w:kern w:val="0"/>
                <w:sz w:val="24"/>
              </w:rPr>
              <w:t>178</w:t>
            </w:r>
          </w:p>
        </w:tc>
        <w:tc>
          <w:tcPr>
            <w:tcW w:w="936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7D13C1">
              <w:rPr>
                <w:rFonts w:eastAsia="仿宋_GB2312" w:cs="宋体"/>
                <w:kern w:val="0"/>
                <w:sz w:val="24"/>
              </w:rPr>
              <w:t>792</w:t>
            </w:r>
          </w:p>
        </w:tc>
        <w:tc>
          <w:tcPr>
            <w:tcW w:w="936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7D13C1">
              <w:rPr>
                <w:rFonts w:eastAsia="仿宋_GB2312" w:cs="宋体"/>
                <w:kern w:val="0"/>
                <w:sz w:val="24"/>
              </w:rPr>
              <w:t>772</w:t>
            </w:r>
          </w:p>
        </w:tc>
        <w:tc>
          <w:tcPr>
            <w:tcW w:w="936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7D13C1">
              <w:rPr>
                <w:rFonts w:eastAsia="仿宋_GB2312" w:cs="宋体"/>
                <w:kern w:val="0"/>
                <w:sz w:val="24"/>
              </w:rPr>
              <w:t>752</w:t>
            </w:r>
          </w:p>
        </w:tc>
        <w:tc>
          <w:tcPr>
            <w:tcW w:w="936" w:type="dxa"/>
            <w:vAlign w:val="center"/>
          </w:tcPr>
          <w:p w:rsidR="00AD501F" w:rsidRPr="007D13C1" w:rsidRDefault="00AD501F" w:rsidP="008C0E19">
            <w:pPr>
              <w:widowControl/>
              <w:spacing w:before="100" w:beforeAutospacing="1" w:after="100" w:afterAutospacing="1" w:line="280" w:lineRule="exact"/>
              <w:jc w:val="center"/>
              <w:rPr>
                <w:rFonts w:eastAsia="仿宋_GB2312" w:cs="宋体" w:hint="eastAsia"/>
                <w:color w:val="000000"/>
                <w:kern w:val="0"/>
                <w:sz w:val="24"/>
              </w:rPr>
            </w:pPr>
            <w:r w:rsidRPr="007D13C1">
              <w:rPr>
                <w:rFonts w:eastAsia="仿宋_GB2312" w:cs="宋体" w:hint="eastAsia"/>
                <w:color w:val="000000"/>
                <w:kern w:val="0"/>
                <w:sz w:val="24"/>
              </w:rPr>
              <w:t>672</w:t>
            </w:r>
          </w:p>
        </w:tc>
      </w:tr>
    </w:tbl>
    <w:p w:rsidR="00AD501F" w:rsidRDefault="00AD501F" w:rsidP="00AD501F">
      <w:pPr>
        <w:ind w:firstLineChars="150" w:firstLine="480"/>
        <w:rPr>
          <w:rFonts w:eastAsia="仿宋_GB2312" w:cs="宋体"/>
          <w:kern w:val="0"/>
          <w:sz w:val="24"/>
          <w:szCs w:val="28"/>
        </w:rPr>
        <w:sectPr w:rsidR="00AD501F" w:rsidSect="00DF08EB">
          <w:headerReference w:type="default" r:id="rId4"/>
          <w:footerReference w:type="even" r:id="rId5"/>
          <w:footerReference w:type="default" r:id="rId6"/>
          <w:pgSz w:w="16838" w:h="11906" w:orient="landscape"/>
          <w:pgMar w:top="1418" w:right="1418" w:bottom="1701" w:left="1418" w:header="851" w:footer="992" w:gutter="0"/>
          <w:cols w:space="425"/>
          <w:docGrid w:type="linesAndChars" w:linePitch="408"/>
        </w:sectPr>
      </w:pPr>
      <w:r w:rsidRPr="007D13C1">
        <w:rPr>
          <w:rFonts w:eastAsia="仿宋_GB2312" w:hint="eastAsia"/>
          <w:bCs/>
          <w:kern w:val="0"/>
          <w:sz w:val="32"/>
          <w:szCs w:val="32"/>
        </w:rPr>
        <w:t>备注：①</w:t>
      </w:r>
      <w:r w:rsidRPr="007D13C1">
        <w:rPr>
          <w:rFonts w:eastAsia="仿宋_GB2312" w:cs="宋体" w:hint="eastAsia"/>
          <w:kern w:val="0"/>
          <w:sz w:val="24"/>
          <w:szCs w:val="28"/>
        </w:rPr>
        <w:t>考生补考的按考试科目对应项目的标准收费。②标准表中考务费标准按每科每次考试人数小于或等于</w:t>
      </w:r>
      <w:r w:rsidRPr="007D13C1">
        <w:rPr>
          <w:rFonts w:eastAsia="仿宋_GB2312" w:cs="宋体" w:hint="eastAsia"/>
          <w:kern w:val="0"/>
          <w:sz w:val="24"/>
          <w:szCs w:val="28"/>
        </w:rPr>
        <w:t>2000</w:t>
      </w:r>
      <w:r w:rsidRPr="007D13C1">
        <w:rPr>
          <w:rFonts w:eastAsia="仿宋_GB2312" w:cs="宋体" w:hint="eastAsia"/>
          <w:kern w:val="0"/>
          <w:sz w:val="24"/>
          <w:szCs w:val="28"/>
        </w:rPr>
        <w:t>人次核定，超过</w:t>
      </w:r>
      <w:r w:rsidRPr="007D13C1">
        <w:rPr>
          <w:rFonts w:eastAsia="仿宋_GB2312" w:cs="宋体" w:hint="eastAsia"/>
          <w:kern w:val="0"/>
          <w:sz w:val="24"/>
          <w:szCs w:val="28"/>
        </w:rPr>
        <w:t>2000</w:t>
      </w:r>
      <w:r w:rsidRPr="007D13C1">
        <w:rPr>
          <w:rFonts w:eastAsia="仿宋_GB2312" w:cs="宋体" w:hint="eastAsia"/>
          <w:kern w:val="0"/>
          <w:sz w:val="24"/>
          <w:szCs w:val="28"/>
        </w:rPr>
        <w:t>人次考务费标准按桂价费〔</w:t>
      </w:r>
      <w:r w:rsidRPr="007D13C1">
        <w:rPr>
          <w:rFonts w:eastAsia="仿宋_GB2312" w:cs="宋体" w:hint="eastAsia"/>
          <w:kern w:val="0"/>
          <w:sz w:val="24"/>
          <w:szCs w:val="28"/>
        </w:rPr>
        <w:t>2016</w:t>
      </w:r>
      <w:r w:rsidRPr="007D13C1">
        <w:rPr>
          <w:rFonts w:eastAsia="仿宋_GB2312" w:cs="宋体" w:hint="eastAsia"/>
          <w:kern w:val="0"/>
          <w:sz w:val="24"/>
          <w:szCs w:val="28"/>
        </w:rPr>
        <w:t>〕</w:t>
      </w:r>
      <w:r w:rsidRPr="007D13C1">
        <w:rPr>
          <w:rFonts w:eastAsia="仿宋_GB2312" w:cs="宋体" w:hint="eastAsia"/>
          <w:kern w:val="0"/>
          <w:sz w:val="24"/>
          <w:szCs w:val="28"/>
        </w:rPr>
        <w:t>79</w:t>
      </w:r>
      <w:r>
        <w:rPr>
          <w:rFonts w:eastAsia="仿宋_GB2312" w:cs="宋体" w:hint="eastAsia"/>
          <w:kern w:val="0"/>
          <w:sz w:val="24"/>
          <w:szCs w:val="28"/>
        </w:rPr>
        <w:t>号文执行。</w:t>
      </w:r>
    </w:p>
    <w:p w:rsidR="00AD501F" w:rsidRPr="00AD501F" w:rsidRDefault="00AD501F" w:rsidP="00AD501F">
      <w:pPr>
        <w:spacing w:line="520" w:lineRule="exact"/>
        <w:rPr>
          <w:rFonts w:asciiTheme="minorEastAsia" w:hAnsiTheme="minorEastAsia" w:hint="eastAsia"/>
          <w:sz w:val="24"/>
          <w:szCs w:val="24"/>
        </w:rPr>
      </w:pPr>
    </w:p>
    <w:p w:rsidR="00AD501F" w:rsidRPr="00AD501F" w:rsidRDefault="00AD501F" w:rsidP="00AD501F">
      <w:pPr>
        <w:spacing w:line="52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</w:p>
    <w:p w:rsidR="00AD501F" w:rsidRPr="00AD501F" w:rsidRDefault="00AD501F" w:rsidP="00AD501F">
      <w:pPr>
        <w:spacing w:line="52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</w:p>
    <w:p w:rsidR="00AD501F" w:rsidRPr="00AD501F" w:rsidRDefault="00AD501F" w:rsidP="00AD501F">
      <w:pPr>
        <w:spacing w:line="52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</w:p>
    <w:p w:rsidR="00AD501F" w:rsidRPr="007D13C1" w:rsidRDefault="00AD501F" w:rsidP="00677750">
      <w:pPr>
        <w:rPr>
          <w:rFonts w:eastAsia="仿宋_GB2312" w:hint="eastAsia"/>
          <w:sz w:val="32"/>
          <w:szCs w:val="32"/>
        </w:rPr>
      </w:pPr>
    </w:p>
    <w:p w:rsidR="00AD501F" w:rsidRPr="007D13C1" w:rsidRDefault="00AD501F" w:rsidP="00677750">
      <w:pPr>
        <w:rPr>
          <w:rFonts w:eastAsia="仿宋_GB2312" w:hint="eastAsia"/>
          <w:sz w:val="32"/>
          <w:szCs w:val="32"/>
        </w:rPr>
      </w:pPr>
    </w:p>
    <w:p w:rsidR="00AD501F" w:rsidRDefault="00AD501F" w:rsidP="00677750">
      <w:pPr>
        <w:rPr>
          <w:rFonts w:eastAsia="仿宋_GB2312"/>
          <w:sz w:val="32"/>
          <w:szCs w:val="32"/>
        </w:rPr>
        <w:sectPr w:rsidR="00AD501F" w:rsidSect="00AD501F">
          <w:footerReference w:type="even" r:id="rId7"/>
          <w:footerReference w:type="default" r:id="rId8"/>
          <w:pgSz w:w="16838" w:h="11906" w:orient="landscape" w:code="0"/>
          <w:pgMar w:top="1800" w:right="1440" w:bottom="1800" w:left="1440" w:header="851" w:footer="992" w:gutter="0"/>
          <w:cols w:space="425"/>
          <w:docGrid w:type="lines" w:linePitch="312"/>
          <w:sectPrChange w:id="0" w:author="Administrator" w:date="2020-12-11T08:39:00Z">
            <w:sectPr w:rsidR="00AD501F" w:rsidSect="00AD501F">
              <w:pgSz w:w="11906" w:h="16838" w:orient="portrait" w:code="9"/>
              <w:pgMar w:top="1418" w:right="1304" w:bottom="1418" w:left="1588" w:footer="1134"/>
            </w:sectPr>
          </w:sectPrChange>
        </w:sectPr>
      </w:pPr>
    </w:p>
    <w:p w:rsidR="000435CD" w:rsidRPr="00AD501F" w:rsidRDefault="000435CD" w:rsidP="00AD501F">
      <w:pPr>
        <w:snapToGrid w:val="0"/>
        <w:spacing w:line="360" w:lineRule="auto"/>
        <w:rPr>
          <w:sz w:val="32"/>
          <w:szCs w:val="32"/>
        </w:rPr>
      </w:pPr>
    </w:p>
    <w:sectPr w:rsidR="000435CD" w:rsidRPr="00AD501F" w:rsidSect="00AD501F">
      <w:footerReference w:type="default" r:id="rId9"/>
      <w:pgSz w:w="16838" w:h="11906" w:orient="landscape" w:code="9"/>
      <w:pgMar w:top="1304" w:right="1440" w:bottom="1588" w:left="1440" w:header="851" w:footer="992" w:gutter="0"/>
      <w:cols w:space="425"/>
      <w:titlePg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hakuyoxingshu7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01F" w:rsidRDefault="00AD501F" w:rsidP="00D61B70">
    <w:pPr>
      <w:pStyle w:val="a7"/>
      <w:framePr w:wrap="around" w:vAnchor="text" w:hAnchor="margin" w:xAlign="right" w:y="1"/>
      <w:rPr>
        <w:rStyle w:val="CharCharCharChar"/>
      </w:rPr>
    </w:pPr>
    <w:r>
      <w:rPr>
        <w:rStyle w:val="CharCharCharChar"/>
      </w:rPr>
      <w:fldChar w:fldCharType="begin"/>
    </w:r>
    <w:r>
      <w:rPr>
        <w:rStyle w:val="CharCharCharChar"/>
      </w:rPr>
      <w:instrText xml:space="preserve">PAGE  </w:instrText>
    </w:r>
    <w:r>
      <w:rPr>
        <w:rStyle w:val="CharCharCharChar"/>
      </w:rPr>
      <w:fldChar w:fldCharType="end"/>
    </w:r>
  </w:p>
  <w:p w:rsidR="00AD501F" w:rsidRDefault="00AD501F" w:rsidP="00DF08EB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01F" w:rsidRPr="00A80257" w:rsidRDefault="00AD501F" w:rsidP="00DF08EB">
    <w:pPr>
      <w:pStyle w:val="a7"/>
      <w:framePr w:wrap="around" w:hAnchor="page" w:x="670" w:y="-20"/>
      <w:ind w:firstLineChars="100" w:firstLine="280"/>
      <w:textDirection w:val="tbRlV"/>
      <w:rPr>
        <w:rStyle w:val="CharCharCharChar"/>
        <w:sz w:val="28"/>
        <w:szCs w:val="28"/>
      </w:rPr>
    </w:pPr>
    <w:r w:rsidRPr="00A80257">
      <w:rPr>
        <w:rStyle w:val="CharCharCharChar"/>
        <w:sz w:val="28"/>
        <w:szCs w:val="28"/>
      </w:rPr>
      <w:t xml:space="preserve">— </w:t>
    </w:r>
    <w:r w:rsidRPr="00A80257">
      <w:rPr>
        <w:rStyle w:val="CharCharCharChar"/>
        <w:sz w:val="28"/>
        <w:szCs w:val="28"/>
      </w:rPr>
      <w:fldChar w:fldCharType="begin"/>
    </w:r>
    <w:r w:rsidRPr="00A80257">
      <w:rPr>
        <w:rStyle w:val="CharCharCharChar"/>
        <w:sz w:val="28"/>
        <w:szCs w:val="28"/>
      </w:rPr>
      <w:instrText xml:space="preserve">PAGE  </w:instrText>
    </w:r>
    <w:r w:rsidRPr="00A80257">
      <w:rPr>
        <w:rStyle w:val="CharCharCharChar"/>
        <w:sz w:val="28"/>
        <w:szCs w:val="28"/>
      </w:rPr>
      <w:fldChar w:fldCharType="separate"/>
    </w:r>
    <w:r>
      <w:rPr>
        <w:rStyle w:val="CharCharCharChar"/>
        <w:noProof/>
        <w:sz w:val="28"/>
        <w:szCs w:val="28"/>
      </w:rPr>
      <w:t>1</w:t>
    </w:r>
    <w:r w:rsidRPr="00A80257">
      <w:rPr>
        <w:rStyle w:val="CharCharCharChar"/>
        <w:sz w:val="28"/>
        <w:szCs w:val="28"/>
      </w:rPr>
      <w:fldChar w:fldCharType="end"/>
    </w:r>
    <w:r w:rsidRPr="00A80257">
      <w:rPr>
        <w:rStyle w:val="CharCharCharChar"/>
        <w:sz w:val="28"/>
        <w:szCs w:val="28"/>
      </w:rPr>
      <w:t xml:space="preserve"> —</w:t>
    </w:r>
  </w:p>
  <w:p w:rsidR="00AD501F" w:rsidRDefault="00AD501F" w:rsidP="00DF08EB">
    <w:pPr>
      <w:pStyle w:val="a7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750" w:rsidRDefault="00AD501F" w:rsidP="00DF08EB">
    <w:pPr>
      <w:pStyle w:val="a7"/>
      <w:framePr w:wrap="around" w:vAnchor="text" w:hAnchor="margin" w:xAlign="outside" w:y="1"/>
      <w:rPr>
        <w:rStyle w:val="CharCharCharChar"/>
      </w:rPr>
    </w:pPr>
    <w:r>
      <w:rPr>
        <w:rStyle w:val="CharCharCharChar"/>
      </w:rPr>
      <w:fldChar w:fldCharType="begin"/>
    </w:r>
    <w:r>
      <w:rPr>
        <w:rStyle w:val="CharCharCharChar"/>
      </w:rPr>
      <w:instrText xml:space="preserve">PAGE  </w:instrText>
    </w:r>
    <w:r>
      <w:rPr>
        <w:rStyle w:val="CharCharCharChar"/>
      </w:rPr>
      <w:fldChar w:fldCharType="end"/>
    </w:r>
  </w:p>
  <w:p w:rsidR="00677750" w:rsidRDefault="00AD501F" w:rsidP="00DF08EB">
    <w:pPr>
      <w:pStyle w:val="a7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750" w:rsidRPr="0000605E" w:rsidRDefault="00AD501F" w:rsidP="00DF08EB">
    <w:pPr>
      <w:pStyle w:val="a7"/>
      <w:framePr w:w="1531" w:wrap="around" w:vAnchor="text" w:hAnchor="margin" w:xAlign="outside" w:y="1"/>
      <w:ind w:firstLineChars="100" w:firstLine="280"/>
      <w:rPr>
        <w:rStyle w:val="CharCharCharChar"/>
        <w:rFonts w:ascii="宋体" w:hAnsi="宋体"/>
        <w:sz w:val="28"/>
        <w:szCs w:val="28"/>
      </w:rPr>
    </w:pPr>
    <w:r w:rsidRPr="0000605E">
      <w:rPr>
        <w:rStyle w:val="CharCharCharChar"/>
        <w:rFonts w:ascii="宋体" w:hAnsi="宋体" w:hint="eastAsia"/>
        <w:sz w:val="28"/>
        <w:szCs w:val="28"/>
      </w:rPr>
      <w:t>—</w:t>
    </w:r>
    <w:r w:rsidRPr="0000605E">
      <w:rPr>
        <w:rStyle w:val="CharCharCharChar"/>
        <w:rFonts w:ascii="宋体" w:hAnsi="宋体" w:hint="eastAsia"/>
        <w:sz w:val="28"/>
        <w:szCs w:val="28"/>
      </w:rPr>
      <w:t xml:space="preserve"> </w:t>
    </w:r>
    <w:r w:rsidRPr="0000605E">
      <w:rPr>
        <w:rStyle w:val="CharCharCharChar"/>
        <w:rFonts w:ascii="宋体" w:hAnsi="宋体"/>
        <w:sz w:val="28"/>
        <w:szCs w:val="28"/>
      </w:rPr>
      <w:fldChar w:fldCharType="begin"/>
    </w:r>
    <w:r w:rsidRPr="0000605E">
      <w:rPr>
        <w:rStyle w:val="CharCharCharChar"/>
        <w:rFonts w:ascii="宋体" w:hAnsi="宋体"/>
        <w:sz w:val="28"/>
        <w:szCs w:val="28"/>
      </w:rPr>
      <w:instrText xml:space="preserve">PAGE  </w:instrText>
    </w:r>
    <w:r w:rsidRPr="0000605E">
      <w:rPr>
        <w:rStyle w:val="CharCharCharChar"/>
        <w:rFonts w:ascii="宋体" w:hAnsi="宋体"/>
        <w:sz w:val="28"/>
        <w:szCs w:val="28"/>
      </w:rPr>
      <w:fldChar w:fldCharType="separate"/>
    </w:r>
    <w:r>
      <w:rPr>
        <w:rStyle w:val="CharCharCharChar"/>
        <w:rFonts w:ascii="宋体" w:hAnsi="宋体"/>
        <w:noProof/>
        <w:sz w:val="28"/>
        <w:szCs w:val="28"/>
      </w:rPr>
      <w:t>2</w:t>
    </w:r>
    <w:r w:rsidRPr="0000605E">
      <w:rPr>
        <w:rStyle w:val="CharCharCharChar"/>
        <w:rFonts w:ascii="宋体" w:hAnsi="宋体"/>
        <w:sz w:val="28"/>
        <w:szCs w:val="28"/>
      </w:rPr>
      <w:fldChar w:fldCharType="end"/>
    </w:r>
    <w:r w:rsidRPr="0000605E">
      <w:rPr>
        <w:rStyle w:val="CharCharCharChar"/>
        <w:rFonts w:ascii="宋体" w:hAnsi="宋体" w:hint="eastAsia"/>
        <w:sz w:val="28"/>
        <w:szCs w:val="28"/>
      </w:rPr>
      <w:t xml:space="preserve"> </w:t>
    </w:r>
    <w:r w:rsidRPr="0000605E">
      <w:rPr>
        <w:rStyle w:val="CharCharCharChar"/>
        <w:rFonts w:ascii="宋体" w:hAnsi="宋体" w:hint="eastAsia"/>
        <w:sz w:val="28"/>
        <w:szCs w:val="28"/>
      </w:rPr>
      <w:t>—</w:t>
    </w:r>
  </w:p>
  <w:p w:rsidR="00677750" w:rsidRDefault="00AD501F" w:rsidP="00DF08EB">
    <w:pPr>
      <w:pStyle w:val="a7"/>
      <w:ind w:right="360" w:firstLine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B70" w:rsidRPr="00A80257" w:rsidRDefault="00AD501F" w:rsidP="00D61B70">
    <w:pPr>
      <w:pStyle w:val="a7"/>
      <w:framePr w:wrap="around" w:vAnchor="text" w:hAnchor="margin" w:xAlign="right" w:y="1"/>
      <w:ind w:firstLineChars="100" w:firstLine="280"/>
      <w:textDirection w:val="tbRlV"/>
      <w:rPr>
        <w:rStyle w:val="CharCharCharChar"/>
        <w:sz w:val="28"/>
        <w:szCs w:val="28"/>
      </w:rPr>
    </w:pPr>
    <w:r w:rsidRPr="00A80257">
      <w:rPr>
        <w:rStyle w:val="CharCharCharChar"/>
        <w:sz w:val="28"/>
        <w:szCs w:val="28"/>
      </w:rPr>
      <w:t xml:space="preserve">— </w:t>
    </w:r>
    <w:r w:rsidRPr="00A80257">
      <w:rPr>
        <w:rStyle w:val="CharCharCharChar"/>
        <w:sz w:val="28"/>
        <w:szCs w:val="28"/>
      </w:rPr>
      <w:fldChar w:fldCharType="begin"/>
    </w:r>
    <w:r w:rsidRPr="00A80257">
      <w:rPr>
        <w:rStyle w:val="CharCharCharChar"/>
        <w:sz w:val="28"/>
        <w:szCs w:val="28"/>
      </w:rPr>
      <w:instrText xml:space="preserve">PAGE  </w:instrText>
    </w:r>
    <w:r w:rsidRPr="00A80257">
      <w:rPr>
        <w:rStyle w:val="CharCharCharChar"/>
        <w:sz w:val="28"/>
        <w:szCs w:val="28"/>
      </w:rPr>
      <w:fldChar w:fldCharType="separate"/>
    </w:r>
    <w:r>
      <w:rPr>
        <w:rStyle w:val="CharCharCharChar"/>
        <w:noProof/>
        <w:sz w:val="28"/>
        <w:szCs w:val="28"/>
      </w:rPr>
      <w:t>13</w:t>
    </w:r>
    <w:r w:rsidRPr="00A80257">
      <w:rPr>
        <w:rStyle w:val="CharCharCharChar"/>
        <w:sz w:val="28"/>
        <w:szCs w:val="28"/>
      </w:rPr>
      <w:fldChar w:fldCharType="end"/>
    </w:r>
    <w:r w:rsidRPr="00A80257">
      <w:rPr>
        <w:rStyle w:val="CharCharCharChar"/>
        <w:sz w:val="28"/>
        <w:szCs w:val="28"/>
      </w:rPr>
      <w:t xml:space="preserve"> —</w:t>
    </w:r>
  </w:p>
  <w:p w:rsidR="00D61B70" w:rsidRDefault="00AD501F" w:rsidP="00DF08EB">
    <w:pPr>
      <w:pStyle w:val="a7"/>
      <w:ind w:right="360"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01F" w:rsidRDefault="00AD501F" w:rsidP="00DF08EB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revisionView w:markup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501F"/>
    <w:rsid w:val="000435CD"/>
    <w:rsid w:val="00AD5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5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Balloon Text"/>
    <w:basedOn w:val="a"/>
    <w:link w:val="a4"/>
    <w:semiHidden/>
    <w:unhideWhenUsed/>
    <w:rsid w:val="00AD501F"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D501F"/>
    <w:rPr>
      <w:sz w:val="18"/>
      <w:szCs w:val="18"/>
    </w:rPr>
  </w:style>
  <w:style w:type="character" w:customStyle="1" w:styleId="a4">
    <w:name w:val="批注框文本 字符"/>
    <w:link w:val="a3"/>
    <w:semiHidden/>
    <w:rsid w:val="00AD501F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semiHidden/>
    <w:unhideWhenUsed/>
    <w:rsid w:val="00AD50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AD501F"/>
    <w:rPr>
      <w:sz w:val="18"/>
      <w:szCs w:val="18"/>
    </w:rPr>
  </w:style>
  <w:style w:type="character" w:customStyle="1" w:styleId="a6">
    <w:name w:val="页眉 字符"/>
    <w:link w:val="a5"/>
    <w:semiHidden/>
    <w:rsid w:val="00AD501F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semiHidden/>
    <w:unhideWhenUsed/>
    <w:rsid w:val="00AD501F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AD501F"/>
    <w:rPr>
      <w:sz w:val="18"/>
      <w:szCs w:val="18"/>
    </w:rPr>
  </w:style>
  <w:style w:type="character" w:customStyle="1" w:styleId="a8">
    <w:name w:val="页脚 字符"/>
    <w:link w:val="a7"/>
    <w:semiHidden/>
    <w:rsid w:val="00AD501F"/>
    <w:rPr>
      <w:rFonts w:ascii="Calibri" w:eastAsia="宋体" w:hAnsi="Calibri" w:cs="Times New Roman"/>
      <w:sz w:val="18"/>
      <w:szCs w:val="18"/>
    </w:rPr>
  </w:style>
  <w:style w:type="paragraph" w:customStyle="1" w:styleId="CharCharCharChar">
    <w:name w:val="Char Char Char Char"/>
    <w:basedOn w:val="a"/>
    <w:rsid w:val="00AD501F"/>
    <w:rPr>
      <w:rFonts w:ascii="Tahoma" w:eastAsia="宋体" w:hAnsi="Tahoma" w:cs="Times New Roman"/>
      <w:sz w:val="24"/>
      <w:szCs w:val="20"/>
    </w:rPr>
  </w:style>
  <w:style w:type="character" w:styleId="a9">
    <w:name w:val="page number"/>
    <w:basedOn w:val="a0"/>
    <w:rsid w:val="00AD501F"/>
  </w:style>
  <w:style w:type="paragraph" w:styleId="aa">
    <w:name w:val="Date"/>
    <w:basedOn w:val="a"/>
    <w:next w:val="a"/>
    <w:link w:val="Char2"/>
    <w:uiPriority w:val="99"/>
    <w:semiHidden/>
    <w:unhideWhenUsed/>
    <w:rsid w:val="00AD501F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AD50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2020-12-11T00:13:00Z</dcterms:created>
  <dcterms:modified xsi:type="dcterms:W3CDTF">2020-12-11T00:48:00Z</dcterms:modified>
</cp:coreProperties>
</file>