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beforeLines="50" w:afterLines="5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柳州市高端人才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（团队）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生活补助申请审核表</w:t>
      </w:r>
    </w:p>
    <w:tbl>
      <w:tblPr>
        <w:tblStyle w:val="4"/>
        <w:tblW w:w="106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655"/>
        <w:gridCol w:w="327"/>
        <w:gridCol w:w="750"/>
        <w:gridCol w:w="550"/>
        <w:gridCol w:w="333"/>
        <w:gridCol w:w="12"/>
        <w:gridCol w:w="245"/>
        <w:gridCol w:w="459"/>
        <w:gridCol w:w="433"/>
        <w:gridCol w:w="327"/>
        <w:gridCol w:w="331"/>
        <w:gridCol w:w="324"/>
        <w:gridCol w:w="767"/>
        <w:gridCol w:w="719"/>
        <w:gridCol w:w="764"/>
        <w:gridCol w:w="402"/>
        <w:gridCol w:w="962"/>
        <w:gridCol w:w="175"/>
        <w:gridCol w:w="479"/>
        <w:gridCol w:w="7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1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一、人才团队负责人情况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国籍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证件类型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证件号码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人才类别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1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二、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  <w:lang w:eastAsia="zh-CN"/>
              </w:rPr>
              <w:t>申请人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姓名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国籍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证件类型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证件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号码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学历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学位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毕业院校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1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专业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职称</w:t>
            </w:r>
          </w:p>
        </w:tc>
        <w:tc>
          <w:tcPr>
            <w:tcW w:w="26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国家职业资格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人才类别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荣誉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称号</w:t>
            </w:r>
          </w:p>
        </w:tc>
        <w:tc>
          <w:tcPr>
            <w:tcW w:w="9769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个人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工作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经历</w:t>
            </w:r>
          </w:p>
        </w:tc>
        <w:tc>
          <w:tcPr>
            <w:tcW w:w="9769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（从首次参加工作开始填写，不够填写可另附页）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个人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重要</w:t>
            </w:r>
          </w:p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业绩</w:t>
            </w:r>
          </w:p>
        </w:tc>
        <w:tc>
          <w:tcPr>
            <w:tcW w:w="9769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（简要描述个人在学习和工作中取得的重要成果，不超过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300字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18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三、团队依托载体情况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载体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8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法人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代表</w:t>
            </w:r>
          </w:p>
        </w:tc>
        <w:tc>
          <w:tcPr>
            <w:tcW w:w="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统一社会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信用代码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单位联系人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及联系方式</w:t>
            </w:r>
          </w:p>
        </w:tc>
        <w:tc>
          <w:tcPr>
            <w:tcW w:w="22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单位通讯地址</w:t>
            </w:r>
          </w:p>
        </w:tc>
        <w:tc>
          <w:tcPr>
            <w:tcW w:w="50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对公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账户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账号</w:t>
            </w:r>
          </w:p>
        </w:tc>
        <w:tc>
          <w:tcPr>
            <w:tcW w:w="3109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开户行</w:t>
            </w:r>
          </w:p>
        </w:tc>
        <w:tc>
          <w:tcPr>
            <w:tcW w:w="425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申请补贴金额</w:t>
            </w:r>
          </w:p>
        </w:tc>
        <w:tc>
          <w:tcPr>
            <w:tcW w:w="16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8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申请补贴税额</w:t>
            </w:r>
          </w:p>
        </w:tc>
        <w:tc>
          <w:tcPr>
            <w:tcW w:w="17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补贴计发年月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载体单位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911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557"/>
              </w:tabs>
              <w:spacing w:line="48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tabs>
                <w:tab w:val="left" w:pos="5557"/>
              </w:tabs>
              <w:spacing w:line="4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                         （盖章）</w:t>
            </w:r>
          </w:p>
          <w:p>
            <w:pPr>
              <w:widowControl/>
              <w:tabs>
                <w:tab w:val="left" w:pos="5572"/>
              </w:tabs>
              <w:spacing w:line="4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审批结果</w:t>
            </w:r>
          </w:p>
        </w:tc>
        <w:tc>
          <w:tcPr>
            <w:tcW w:w="911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465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经审核，该人才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（团队）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符合柳州市高端人才（团队）生活补助条件，同意发放生活补</w:t>
            </w:r>
          </w:p>
          <w:p>
            <w:pPr>
              <w:widowControl/>
              <w:spacing w:line="480" w:lineRule="exact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助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元整，补贴税额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元整，合计补贴金额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元整，每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季度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发放一次。</w:t>
            </w:r>
          </w:p>
          <w:p>
            <w:pPr>
              <w:widowControl/>
              <w:tabs>
                <w:tab w:val="left" w:pos="5572"/>
              </w:tabs>
              <w:spacing w:line="480" w:lineRule="exact"/>
              <w:ind w:firstLine="5418" w:firstLineChars="258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tabs>
                <w:tab w:val="left" w:pos="5587"/>
              </w:tabs>
              <w:spacing w:line="480" w:lineRule="exact"/>
              <w:ind w:firstLine="5145" w:firstLineChars="245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年   月   日</w:t>
            </w:r>
          </w:p>
        </w:tc>
      </w:tr>
    </w:tbl>
    <w:p/>
    <w:sectPr>
      <w:pgSz w:w="11906" w:h="16838"/>
      <w:pgMar w:top="987" w:right="680" w:bottom="930" w:left="6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339A"/>
    <w:rsid w:val="000E2F94"/>
    <w:rsid w:val="000F5E98"/>
    <w:rsid w:val="001171FF"/>
    <w:rsid w:val="001900E5"/>
    <w:rsid w:val="001E08E1"/>
    <w:rsid w:val="00272799"/>
    <w:rsid w:val="003C1E0C"/>
    <w:rsid w:val="004720E3"/>
    <w:rsid w:val="004C26FF"/>
    <w:rsid w:val="00800AF7"/>
    <w:rsid w:val="0080711E"/>
    <w:rsid w:val="00843CFF"/>
    <w:rsid w:val="008756E8"/>
    <w:rsid w:val="008D021E"/>
    <w:rsid w:val="00953BE8"/>
    <w:rsid w:val="009A6391"/>
    <w:rsid w:val="00A64A51"/>
    <w:rsid w:val="00B219C9"/>
    <w:rsid w:val="00BB1F26"/>
    <w:rsid w:val="00C14475"/>
    <w:rsid w:val="00D670FF"/>
    <w:rsid w:val="00D86684"/>
    <w:rsid w:val="00DE339A"/>
    <w:rsid w:val="00E93F63"/>
    <w:rsid w:val="026C4FEC"/>
    <w:rsid w:val="0D182E9A"/>
    <w:rsid w:val="0DE66AEF"/>
    <w:rsid w:val="12E31212"/>
    <w:rsid w:val="1C5D17BA"/>
    <w:rsid w:val="20780180"/>
    <w:rsid w:val="20E95BF7"/>
    <w:rsid w:val="21546728"/>
    <w:rsid w:val="27B354EC"/>
    <w:rsid w:val="281960EF"/>
    <w:rsid w:val="337C617E"/>
    <w:rsid w:val="45511FC2"/>
    <w:rsid w:val="49552551"/>
    <w:rsid w:val="4D090D1B"/>
    <w:rsid w:val="4E5C288A"/>
    <w:rsid w:val="4F8C30D8"/>
    <w:rsid w:val="54F30A12"/>
    <w:rsid w:val="5B5E29FC"/>
    <w:rsid w:val="679E5CD5"/>
    <w:rsid w:val="6F0F3ADA"/>
    <w:rsid w:val="70195E60"/>
    <w:rsid w:val="736A6C68"/>
    <w:rsid w:val="748A2A43"/>
    <w:rsid w:val="7B444AF3"/>
    <w:rsid w:val="7C902F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  <w:style w:type="character" w:customStyle="1" w:styleId="10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491</Characters>
  <Lines>4</Lines>
  <Paragraphs>1</Paragraphs>
  <TotalTime>82</TotalTime>
  <ScaleCrop>false</ScaleCrop>
  <LinksUpToDate>false</LinksUpToDate>
  <CharactersWithSpaces>575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zjk7</dc:creator>
  <cp:lastModifiedBy>一技傍身</cp:lastModifiedBy>
  <cp:lastPrinted>2020-08-27T07:42:00Z</cp:lastPrinted>
  <dcterms:modified xsi:type="dcterms:W3CDTF">2021-01-12T09:45:24Z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