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  <w:bookmarkStart w:id="1" w:name="_GoBack"/>
      <w:bookmarkEnd w:id="1"/>
    </w:p>
    <w:p>
      <w:pPr>
        <w:spacing w:before="156" w:after="156"/>
        <w:jc w:val="center"/>
        <w:rPr>
          <w:rFonts w:ascii="仿宋_GB2312" w:hAnsi="黑体" w:eastAsia="仿宋_GB2312"/>
          <w:b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0" w:name="_Hlk56072347"/>
      <w:r>
        <w:rPr>
          <w:rFonts w:hint="eastAsia" w:ascii="仿宋_GB2312" w:hAnsi="黑体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柳州市中小微企业签约服务机构申请表</w:t>
      </w:r>
      <w:bookmarkEnd w:id="0"/>
    </w:p>
    <w:p>
      <w:pPr>
        <w:spacing w:before="312" w:beforeLines="100" w:after="156" w:line="240" w:lineRule="exact"/>
        <w:jc w:val="center"/>
        <w:rPr>
          <w:rFonts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EastAsia"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填表日期：   </w:t>
      </w:r>
      <w:r>
        <w:rPr>
          <w:rFonts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ajorEastAsia"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日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25"/>
        <w:gridCol w:w="1217"/>
        <w:gridCol w:w="1442"/>
        <w:gridCol w:w="1144"/>
        <w:gridCol w:w="74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4249" w:type="pct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机构地址</w:t>
            </w:r>
          </w:p>
        </w:tc>
        <w:tc>
          <w:tcPr>
            <w:tcW w:w="2220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城区/县区</w:t>
            </w: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统一社会信用代码</w:t>
            </w:r>
          </w:p>
        </w:tc>
        <w:tc>
          <w:tcPr>
            <w:tcW w:w="2220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成立时间</w:t>
            </w: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  <w:jc w:val="center"/>
        </w:trPr>
        <w:tc>
          <w:tcPr>
            <w:tcW w:w="750" w:type="pct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机构法人</w:t>
            </w: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560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手机</w:t>
            </w: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750" w:type="pct"/>
            <w:vMerge w:val="continue"/>
            <w:tcBorders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身份证号</w:t>
            </w:r>
          </w:p>
        </w:tc>
        <w:tc>
          <w:tcPr>
            <w:tcW w:w="3588" w:type="pct"/>
            <w:gridSpan w:val="5"/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750" w:type="pct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机构联系人</w:t>
            </w: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560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手机</w:t>
            </w: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750" w:type="pct"/>
            <w:vMerge w:val="continue"/>
            <w:tcBorders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职务</w:t>
            </w:r>
          </w:p>
        </w:tc>
        <w:tc>
          <w:tcPr>
            <w:tcW w:w="1560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邮箱</w:t>
            </w: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750" w:type="pct"/>
            <w:vMerge w:val="continue"/>
            <w:tcBorders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身份证号</w:t>
            </w:r>
          </w:p>
        </w:tc>
        <w:tc>
          <w:tcPr>
            <w:tcW w:w="3588" w:type="pct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经营时间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46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产品类别</w:t>
            </w:r>
          </w:p>
        </w:tc>
        <w:tc>
          <w:tcPr>
            <w:tcW w:w="2028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在《管理办法》十二大类补贴服务中选填，如有多项用逗号分隔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，最多填写两项）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总资产（万元）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信用状况</w:t>
            </w:r>
          </w:p>
        </w:tc>
        <w:tc>
          <w:tcPr>
            <w:tcW w:w="2028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用户自填（良好、一般、差）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场所面积（米²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机构员工总数（人）</w:t>
            </w:r>
          </w:p>
        </w:tc>
        <w:tc>
          <w:tcPr>
            <w:tcW w:w="2028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入驻载体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（孵化基地、创客空间等）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如没有可不填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6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获取专业资质人数</w:t>
            </w:r>
          </w:p>
        </w:tc>
        <w:tc>
          <w:tcPr>
            <w:tcW w:w="2028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主要专业技术人员情况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</w:rPr>
              <w:t>（注：专业技术人员要与本表中填报的服务产品相关）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专业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职务/职称</w:t>
            </w:r>
          </w:p>
        </w:tc>
        <w:tc>
          <w:tcPr>
            <w:tcW w:w="1517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手机</w:t>
            </w:r>
          </w:p>
        </w:tc>
        <w:tc>
          <w:tcPr>
            <w:tcW w:w="1357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执业资格证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17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17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17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71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17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357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机构简介</w:t>
            </w:r>
          </w:p>
        </w:tc>
        <w:tc>
          <w:tcPr>
            <w:tcW w:w="4249" w:type="pct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上年服务企业家数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上年服务企业总人数</w:t>
            </w:r>
          </w:p>
        </w:tc>
        <w:tc>
          <w:tcPr>
            <w:tcW w:w="2028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上年营业收入（万元）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上年利润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（万元）</w:t>
            </w:r>
          </w:p>
        </w:tc>
        <w:tc>
          <w:tcPr>
            <w:tcW w:w="2028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主营业务及收费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服务产品</w:t>
            </w:r>
          </w:p>
        </w:tc>
        <w:tc>
          <w:tcPr>
            <w:tcW w:w="1956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产品介绍</w:t>
            </w:r>
          </w:p>
        </w:tc>
        <w:tc>
          <w:tcPr>
            <w:tcW w:w="91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服务费用（元/项）或面议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956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75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374" w:type="pct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956" w:type="pct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918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</w:rPr>
              <w:t>注：每一家机构最多只填报两项专业服务产品，多填无效。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申请单位承诺：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本单位自愿申请参加2022年度柳州市中小微企业服务补贴券签约服务机构认定征集工作。承诺在经营范围内有资质、有实力为柳州市中小微企业提供优质专业服务，以上填报内容及提交的相关材料真实、无误，愿接受政府有关部门和社会的监督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                                                     单位盖章</w:t>
            </w:r>
          </w:p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CD"/>
    <w:rsid w:val="00005944"/>
    <w:rsid w:val="00020EC2"/>
    <w:rsid w:val="00065CD1"/>
    <w:rsid w:val="000858DD"/>
    <w:rsid w:val="000C1582"/>
    <w:rsid w:val="000D10B4"/>
    <w:rsid w:val="00131ED8"/>
    <w:rsid w:val="0014312B"/>
    <w:rsid w:val="00154602"/>
    <w:rsid w:val="00157CE7"/>
    <w:rsid w:val="001635BA"/>
    <w:rsid w:val="0019102B"/>
    <w:rsid w:val="00197E8B"/>
    <w:rsid w:val="001A2AC0"/>
    <w:rsid w:val="001B6C59"/>
    <w:rsid w:val="00237242"/>
    <w:rsid w:val="00267A0D"/>
    <w:rsid w:val="00286191"/>
    <w:rsid w:val="002945F6"/>
    <w:rsid w:val="002C10AD"/>
    <w:rsid w:val="003170DF"/>
    <w:rsid w:val="00340A0A"/>
    <w:rsid w:val="0034770A"/>
    <w:rsid w:val="00351B2E"/>
    <w:rsid w:val="00381309"/>
    <w:rsid w:val="003931A4"/>
    <w:rsid w:val="003D65CD"/>
    <w:rsid w:val="003F0972"/>
    <w:rsid w:val="004175F3"/>
    <w:rsid w:val="00432D29"/>
    <w:rsid w:val="004374B2"/>
    <w:rsid w:val="00451BDB"/>
    <w:rsid w:val="004636FB"/>
    <w:rsid w:val="004816C1"/>
    <w:rsid w:val="004D6189"/>
    <w:rsid w:val="004F6242"/>
    <w:rsid w:val="00502401"/>
    <w:rsid w:val="00516562"/>
    <w:rsid w:val="0052043E"/>
    <w:rsid w:val="00526C44"/>
    <w:rsid w:val="00533638"/>
    <w:rsid w:val="00544297"/>
    <w:rsid w:val="00550565"/>
    <w:rsid w:val="0055708F"/>
    <w:rsid w:val="00560BD4"/>
    <w:rsid w:val="005635EA"/>
    <w:rsid w:val="005757CF"/>
    <w:rsid w:val="00575DC4"/>
    <w:rsid w:val="005B166E"/>
    <w:rsid w:val="005B4CC7"/>
    <w:rsid w:val="005B774D"/>
    <w:rsid w:val="005C3240"/>
    <w:rsid w:val="005D27A1"/>
    <w:rsid w:val="0063058C"/>
    <w:rsid w:val="00661D7E"/>
    <w:rsid w:val="006A08D3"/>
    <w:rsid w:val="006B0AB2"/>
    <w:rsid w:val="006E053A"/>
    <w:rsid w:val="006E7EC1"/>
    <w:rsid w:val="006F2364"/>
    <w:rsid w:val="006F5FB6"/>
    <w:rsid w:val="00710EA9"/>
    <w:rsid w:val="00721E43"/>
    <w:rsid w:val="00733B17"/>
    <w:rsid w:val="007525A9"/>
    <w:rsid w:val="007801AD"/>
    <w:rsid w:val="007E634B"/>
    <w:rsid w:val="007E7CC4"/>
    <w:rsid w:val="007F1178"/>
    <w:rsid w:val="008170AB"/>
    <w:rsid w:val="0082334A"/>
    <w:rsid w:val="008356DE"/>
    <w:rsid w:val="008446C8"/>
    <w:rsid w:val="00876C5A"/>
    <w:rsid w:val="00884444"/>
    <w:rsid w:val="008B312F"/>
    <w:rsid w:val="008C4D8B"/>
    <w:rsid w:val="008C5542"/>
    <w:rsid w:val="00901364"/>
    <w:rsid w:val="00933604"/>
    <w:rsid w:val="00935119"/>
    <w:rsid w:val="00962269"/>
    <w:rsid w:val="0096523E"/>
    <w:rsid w:val="009802DA"/>
    <w:rsid w:val="00991E58"/>
    <w:rsid w:val="009A7811"/>
    <w:rsid w:val="009C0CFE"/>
    <w:rsid w:val="009C594E"/>
    <w:rsid w:val="009D1F54"/>
    <w:rsid w:val="009E1C3B"/>
    <w:rsid w:val="00A11741"/>
    <w:rsid w:val="00A13813"/>
    <w:rsid w:val="00A34E53"/>
    <w:rsid w:val="00A50BF8"/>
    <w:rsid w:val="00A73E29"/>
    <w:rsid w:val="00A77B1F"/>
    <w:rsid w:val="00A840FD"/>
    <w:rsid w:val="00A90E84"/>
    <w:rsid w:val="00AA0C76"/>
    <w:rsid w:val="00AB7E9C"/>
    <w:rsid w:val="00AE4DC4"/>
    <w:rsid w:val="00AE78C9"/>
    <w:rsid w:val="00B03268"/>
    <w:rsid w:val="00B11E34"/>
    <w:rsid w:val="00B3708F"/>
    <w:rsid w:val="00B534C1"/>
    <w:rsid w:val="00BA32C5"/>
    <w:rsid w:val="00BA3898"/>
    <w:rsid w:val="00BC32D7"/>
    <w:rsid w:val="00BD2CD1"/>
    <w:rsid w:val="00BD469F"/>
    <w:rsid w:val="00BE3A46"/>
    <w:rsid w:val="00BF4DE2"/>
    <w:rsid w:val="00C11F02"/>
    <w:rsid w:val="00C23117"/>
    <w:rsid w:val="00C26CDA"/>
    <w:rsid w:val="00C4211A"/>
    <w:rsid w:val="00C4374C"/>
    <w:rsid w:val="00C43C78"/>
    <w:rsid w:val="00C55DD0"/>
    <w:rsid w:val="00C60B7C"/>
    <w:rsid w:val="00C63EDA"/>
    <w:rsid w:val="00C87DE7"/>
    <w:rsid w:val="00C92AE7"/>
    <w:rsid w:val="00C9681B"/>
    <w:rsid w:val="00C97AB3"/>
    <w:rsid w:val="00CB1E7A"/>
    <w:rsid w:val="00CE5BF2"/>
    <w:rsid w:val="00CE67E3"/>
    <w:rsid w:val="00CF1436"/>
    <w:rsid w:val="00D138CE"/>
    <w:rsid w:val="00D1660E"/>
    <w:rsid w:val="00D71D66"/>
    <w:rsid w:val="00D7505C"/>
    <w:rsid w:val="00D9481F"/>
    <w:rsid w:val="00DA3B8D"/>
    <w:rsid w:val="00DB176F"/>
    <w:rsid w:val="00DB45A4"/>
    <w:rsid w:val="00DC2161"/>
    <w:rsid w:val="00DC5F86"/>
    <w:rsid w:val="00DF4E8B"/>
    <w:rsid w:val="00DF53A8"/>
    <w:rsid w:val="00E24733"/>
    <w:rsid w:val="00E25757"/>
    <w:rsid w:val="00E44506"/>
    <w:rsid w:val="00E53F17"/>
    <w:rsid w:val="00E94514"/>
    <w:rsid w:val="00EA3A03"/>
    <w:rsid w:val="00EB6A9D"/>
    <w:rsid w:val="00ED6CA6"/>
    <w:rsid w:val="00EE1AD8"/>
    <w:rsid w:val="00EE3A5A"/>
    <w:rsid w:val="00F12F99"/>
    <w:rsid w:val="00F13994"/>
    <w:rsid w:val="00F32810"/>
    <w:rsid w:val="00F57412"/>
    <w:rsid w:val="00F61198"/>
    <w:rsid w:val="00F67F2F"/>
    <w:rsid w:val="00F94694"/>
    <w:rsid w:val="00FA6F46"/>
    <w:rsid w:val="00FB6335"/>
    <w:rsid w:val="00FB69BD"/>
    <w:rsid w:val="00FC46EE"/>
    <w:rsid w:val="070D577A"/>
    <w:rsid w:val="0CBC2207"/>
    <w:rsid w:val="0D964A9C"/>
    <w:rsid w:val="11F65820"/>
    <w:rsid w:val="130A5ECC"/>
    <w:rsid w:val="138632F6"/>
    <w:rsid w:val="15AC523C"/>
    <w:rsid w:val="169470E4"/>
    <w:rsid w:val="17E462CF"/>
    <w:rsid w:val="183D258F"/>
    <w:rsid w:val="201930F4"/>
    <w:rsid w:val="21683979"/>
    <w:rsid w:val="221B0B84"/>
    <w:rsid w:val="228540A1"/>
    <w:rsid w:val="28AF4992"/>
    <w:rsid w:val="312B0717"/>
    <w:rsid w:val="41A275E4"/>
    <w:rsid w:val="454E392F"/>
    <w:rsid w:val="4980193B"/>
    <w:rsid w:val="4B3B707B"/>
    <w:rsid w:val="4D89633E"/>
    <w:rsid w:val="4EF520C8"/>
    <w:rsid w:val="548C4847"/>
    <w:rsid w:val="59472940"/>
    <w:rsid w:val="5D864B7A"/>
    <w:rsid w:val="646029A6"/>
    <w:rsid w:val="65DD008A"/>
    <w:rsid w:val="701B5A3A"/>
    <w:rsid w:val="70F512F1"/>
    <w:rsid w:val="74D41A10"/>
    <w:rsid w:val="7A72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0">
    <w:name w:val="标题 1 Char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4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6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27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28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29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30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31">
    <w:name w:val="highlight"/>
    <w:basedOn w:val="14"/>
    <w:qFormat/>
    <w:uiPriority w:val="0"/>
  </w:style>
  <w:style w:type="paragraph" w:customStyle="1" w:styleId="32">
    <w:name w:val="ztext-empty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A3F5-EDB7-4E72-BD03-D3F6EDCA31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475</Characters>
  <Lines>4</Lines>
  <Paragraphs>1</Paragraphs>
  <TotalTime>6</TotalTime>
  <ScaleCrop>false</ScaleCrop>
  <LinksUpToDate>false</LinksUpToDate>
  <CharactersWithSpaces>572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2021-07-28T03:04:00Z</dcterms:created>
  <dc:creator>xiaofei li</dc:creator>
  <cp:lastModifiedBy>zite</cp:lastModifiedBy>
  <cp:lastPrinted>2021-05-08T02:53:00Z</cp:lastPrinted>
  <dcterms:modified xsi:type="dcterms:W3CDTF">2022-04-13T02:06:51Z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FB6793E831774C829259832991726E57</vt:lpwstr>
  </property>
</Properties>
</file>