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F0F0">
      <w:pPr>
        <w:keepNext w:val="0"/>
        <w:keepLines w:val="0"/>
        <w:widowControl w:val="0"/>
        <w:suppressLineNumbers w:val="0"/>
        <w:adjustRightInd w:val="0"/>
        <w:snapToGrid w:val="0"/>
        <w:spacing w:before="0" w:beforeAutospacing="0" w:after="0" w:afterAutospacing="0" w:line="600" w:lineRule="exact"/>
        <w:ind w:left="0" w:right="0"/>
        <w:jc w:val="left"/>
        <w:outlineLvl w:val="0"/>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14:paraId="7820EE06">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楷体_GB2312" w:cs="Times New Roman"/>
          <w:b w:val="0"/>
          <w:bCs/>
          <w:kern w:val="2"/>
          <w:sz w:val="32"/>
          <w:szCs w:val="32"/>
        </w:rPr>
      </w:pPr>
      <w:r>
        <w:rPr>
          <w:rFonts w:hint="eastAsia" w:ascii="方正小标宋简体" w:hAnsi="方正小标宋简体" w:eastAsia="方正小标宋简体" w:cs="方正小标宋简体"/>
          <w:kern w:val="2"/>
          <w:sz w:val="44"/>
          <w:szCs w:val="44"/>
          <w:lang w:val="en-US" w:eastAsia="zh-CN" w:bidi="ar"/>
        </w:rPr>
        <w:t>电子雷管数字化转型场景图谱</w:t>
      </w:r>
    </w:p>
    <w:tbl>
      <w:tblPr>
        <w:tblStyle w:val="4"/>
        <w:tblW w:w="14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00"/>
        <w:gridCol w:w="1372"/>
        <w:gridCol w:w="1884"/>
        <w:gridCol w:w="809"/>
        <w:gridCol w:w="1386"/>
        <w:gridCol w:w="1990"/>
        <w:gridCol w:w="1775"/>
        <w:gridCol w:w="1670"/>
        <w:gridCol w:w="1433"/>
      </w:tblGrid>
      <w:tr w14:paraId="739A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blHeader/>
        </w:trPr>
        <w:tc>
          <w:tcPr>
            <w:tcW w:w="815" w:type="dxa"/>
            <w:noWrap w:val="0"/>
            <w:vAlign w:val="center"/>
          </w:tcPr>
          <w:p w14:paraId="05FAF345">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类型</w:t>
            </w:r>
          </w:p>
        </w:tc>
        <w:tc>
          <w:tcPr>
            <w:tcW w:w="1200" w:type="dxa"/>
            <w:noWrap w:val="0"/>
            <w:vAlign w:val="center"/>
          </w:tcPr>
          <w:p w14:paraId="466CC052">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场景编号</w:t>
            </w:r>
          </w:p>
        </w:tc>
        <w:tc>
          <w:tcPr>
            <w:tcW w:w="1372" w:type="dxa"/>
            <w:noWrap w:val="0"/>
            <w:vAlign w:val="center"/>
          </w:tcPr>
          <w:p w14:paraId="3BFD38C3">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典型场景</w:t>
            </w:r>
          </w:p>
        </w:tc>
        <w:tc>
          <w:tcPr>
            <w:tcW w:w="1884" w:type="dxa"/>
            <w:noWrap w:val="0"/>
            <w:vAlign w:val="center"/>
          </w:tcPr>
          <w:p w14:paraId="2E7B2FD9">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涉及环节</w:t>
            </w:r>
          </w:p>
        </w:tc>
        <w:tc>
          <w:tcPr>
            <w:tcW w:w="809" w:type="dxa"/>
            <w:noWrap w:val="0"/>
            <w:vAlign w:val="center"/>
          </w:tcPr>
          <w:p w14:paraId="44E36B4F">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现状评级</w:t>
            </w:r>
          </w:p>
        </w:tc>
        <w:tc>
          <w:tcPr>
            <w:tcW w:w="1386" w:type="dxa"/>
            <w:noWrap w:val="0"/>
            <w:vAlign w:val="center"/>
          </w:tcPr>
          <w:p w14:paraId="6DBC1309">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技术工具</w:t>
            </w:r>
          </w:p>
        </w:tc>
        <w:tc>
          <w:tcPr>
            <w:tcW w:w="1990" w:type="dxa"/>
            <w:noWrap w:val="0"/>
            <w:vAlign w:val="center"/>
          </w:tcPr>
          <w:p w14:paraId="3BB344D3">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数据要素</w:t>
            </w:r>
          </w:p>
        </w:tc>
        <w:tc>
          <w:tcPr>
            <w:tcW w:w="1775" w:type="dxa"/>
            <w:noWrap w:val="0"/>
            <w:vAlign w:val="center"/>
          </w:tcPr>
          <w:p w14:paraId="3A3D904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知识模型</w:t>
            </w:r>
          </w:p>
        </w:tc>
        <w:tc>
          <w:tcPr>
            <w:tcW w:w="1670" w:type="dxa"/>
            <w:noWrap w:val="0"/>
            <w:vAlign w:val="center"/>
          </w:tcPr>
          <w:p w14:paraId="40E1C040">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人才技能</w:t>
            </w:r>
          </w:p>
        </w:tc>
        <w:tc>
          <w:tcPr>
            <w:tcW w:w="1433" w:type="dxa"/>
            <w:noWrap w:val="0"/>
            <w:vAlign w:val="center"/>
          </w:tcPr>
          <w:p w14:paraId="3C5FBFB4">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kern w:val="0"/>
                <w:sz w:val="24"/>
                <w:szCs w:val="24"/>
              </w:rPr>
            </w:pPr>
            <w:r>
              <w:rPr>
                <w:rFonts w:hint="eastAsia" w:ascii="黑体" w:hAnsi="宋体" w:eastAsia="黑体" w:cs="宋体"/>
                <w:kern w:val="0"/>
                <w:sz w:val="24"/>
                <w:szCs w:val="24"/>
                <w:lang w:val="en-US" w:eastAsia="zh-CN" w:bidi="ar"/>
              </w:rPr>
              <w:t>痛点问题</w:t>
            </w:r>
          </w:p>
        </w:tc>
      </w:tr>
      <w:tr w14:paraId="391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15" w:type="dxa"/>
            <w:vMerge w:val="restart"/>
            <w:noWrap w:val="0"/>
            <w:vAlign w:val="center"/>
          </w:tcPr>
          <w:p w14:paraId="6D93C9AC">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研发设计</w:t>
            </w:r>
          </w:p>
        </w:tc>
        <w:tc>
          <w:tcPr>
            <w:tcW w:w="13519" w:type="dxa"/>
            <w:gridSpan w:val="9"/>
            <w:noWrap w:val="0"/>
            <w:vAlign w:val="center"/>
          </w:tcPr>
          <w:p w14:paraId="23DA068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数字化协同研发</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现状评级：2.0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工具链：能够实现基于CAD软件设计的非标设备的开发建模，以及3D打印技术的仿真模拟；能够实现电子雷管工艺研发工程师和测试工程师协同设计和开发产品的系统测试平台；能够实现设备自动化生产、安全管理的设备控制软件；生产过程、人员不安全行为识别的视频监控软件；质量控制系统；CCD视觉检测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数据链：生产数据、质量数据、检测数据、设备数据、产品数据等。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模型链：基于非标装备的三维模型对设计方案进行优化；基于人工智能算法的人员入侵、安全帽检测模型，基质颜色检测、设备状态监测等生产过程检测模型、CCD视觉缺陷检测模型等。</w:t>
            </w:r>
          </w:p>
        </w:tc>
      </w:tr>
      <w:tr w14:paraId="43F0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15" w:type="dxa"/>
            <w:vMerge w:val="continue"/>
            <w:noWrap w:val="0"/>
            <w:vAlign w:val="center"/>
          </w:tcPr>
          <w:p w14:paraId="57369BE2">
            <w:pPr>
              <w:rPr>
                <w:rFonts w:hint="default" w:ascii="Times New Roman" w:hAnsi="Times New Roman" w:cs="Times New Roman"/>
                <w:sz w:val="20"/>
                <w:szCs w:val="20"/>
              </w:rPr>
            </w:pPr>
          </w:p>
        </w:tc>
        <w:tc>
          <w:tcPr>
            <w:tcW w:w="1200" w:type="dxa"/>
            <w:noWrap w:val="0"/>
            <w:vAlign w:val="center"/>
          </w:tcPr>
          <w:p w14:paraId="311F46D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010203-A0000-03-001 </w:t>
            </w:r>
          </w:p>
        </w:tc>
        <w:tc>
          <w:tcPr>
            <w:tcW w:w="1372" w:type="dxa"/>
            <w:noWrap w:val="0"/>
            <w:vAlign w:val="center"/>
          </w:tcPr>
          <w:p w14:paraId="0CDAD3F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1.主场景：反馈式研发</w:t>
            </w:r>
          </w:p>
        </w:tc>
        <w:tc>
          <w:tcPr>
            <w:tcW w:w="1884" w:type="dxa"/>
            <w:noWrap w:val="0"/>
            <w:vAlign w:val="center"/>
          </w:tcPr>
          <w:p w14:paraId="1F1BA9E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20141E8F">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52CC9C3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CAD、数字孪生系统、一体化研发测试平台。</w:t>
            </w:r>
          </w:p>
        </w:tc>
        <w:tc>
          <w:tcPr>
            <w:tcW w:w="1990" w:type="dxa"/>
            <w:noWrap w:val="0"/>
            <w:vAlign w:val="center"/>
          </w:tcPr>
          <w:p w14:paraId="2A3ADDA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起爆时间、延时时间、起爆能量、抗干扰能力、温湿度参数、产品稳定性、操作维护便捷性。</w:t>
            </w:r>
          </w:p>
        </w:tc>
        <w:tc>
          <w:tcPr>
            <w:tcW w:w="1775" w:type="dxa"/>
            <w:noWrap w:val="0"/>
            <w:vAlign w:val="center"/>
          </w:tcPr>
          <w:p w14:paraId="654D33F5">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非标设备三维模型，电子雷管起爆安全性、可靠性和适应性等数据分析和仿真模型。</w:t>
            </w:r>
          </w:p>
        </w:tc>
        <w:tc>
          <w:tcPr>
            <w:tcW w:w="1670" w:type="dxa"/>
            <w:noWrap w:val="0"/>
            <w:vAlign w:val="center"/>
          </w:tcPr>
          <w:p w14:paraId="35C03258">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雷管工艺研发、化学工程、机械设计制造及自动化、机电控制系统分析与设计、软件工程、嵌入式系统、数控技术、仪器仪表科学。</w:t>
            </w:r>
          </w:p>
        </w:tc>
        <w:tc>
          <w:tcPr>
            <w:tcW w:w="1433" w:type="dxa"/>
            <w:noWrap w:val="0"/>
            <w:vAlign w:val="center"/>
          </w:tcPr>
          <w:p w14:paraId="79B32C1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合作研发、新产品定型。</w:t>
            </w:r>
          </w:p>
        </w:tc>
      </w:tr>
      <w:tr w14:paraId="2DCF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815" w:type="dxa"/>
            <w:vMerge w:val="restart"/>
            <w:noWrap w:val="0"/>
            <w:vAlign w:val="center"/>
          </w:tcPr>
          <w:p w14:paraId="22A3482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生产制造</w:t>
            </w:r>
          </w:p>
        </w:tc>
        <w:tc>
          <w:tcPr>
            <w:tcW w:w="13519" w:type="dxa"/>
            <w:gridSpan w:val="9"/>
            <w:noWrap w:val="0"/>
            <w:vAlign w:val="center"/>
          </w:tcPr>
          <w:p w14:paraId="27F14AF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数字化协同生产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现状评级：2.0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工具链：能够实现基于MES系统、智能仓储系统、AI模块技术的生产线工艺设备的在线实时检测，以及对产品关键质量的控制，同时对生产环境的安全管控提供参考依据。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数据链：视频数据、生产数据、产品信息。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模型链：数字孪生模型、人工智能识别模型。</w:t>
            </w:r>
          </w:p>
        </w:tc>
      </w:tr>
      <w:tr w14:paraId="61C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815" w:type="dxa"/>
            <w:vMerge w:val="continue"/>
            <w:noWrap w:val="0"/>
            <w:vAlign w:val="center"/>
          </w:tcPr>
          <w:p w14:paraId="2CAD870A">
            <w:pPr>
              <w:rPr>
                <w:rFonts w:hint="default" w:ascii="Times New Roman" w:hAnsi="Times New Roman" w:cs="Times New Roman"/>
                <w:sz w:val="20"/>
                <w:szCs w:val="20"/>
              </w:rPr>
            </w:pPr>
          </w:p>
        </w:tc>
        <w:tc>
          <w:tcPr>
            <w:tcW w:w="1200" w:type="dxa"/>
            <w:noWrap w:val="0"/>
            <w:vAlign w:val="center"/>
          </w:tcPr>
          <w:p w14:paraId="70C9EBB8">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000200-0B000-02-001</w:t>
            </w:r>
          </w:p>
        </w:tc>
        <w:tc>
          <w:tcPr>
            <w:tcW w:w="1372" w:type="dxa"/>
            <w:noWrap w:val="0"/>
            <w:vAlign w:val="center"/>
          </w:tcPr>
          <w:p w14:paraId="7B74749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2.主场景：柔性生产</w:t>
            </w:r>
          </w:p>
        </w:tc>
        <w:tc>
          <w:tcPr>
            <w:tcW w:w="1884" w:type="dxa"/>
            <w:noWrap w:val="0"/>
            <w:vAlign w:val="center"/>
          </w:tcPr>
          <w:p w14:paraId="614506F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针对脚线制造、引火药头制造、起爆药生产、基础雷管装填、电子雷管装配、封箱打包、入库仓储、销售环节</w:t>
            </w:r>
          </w:p>
        </w:tc>
        <w:tc>
          <w:tcPr>
            <w:tcW w:w="809" w:type="dxa"/>
            <w:noWrap w:val="0"/>
            <w:vAlign w:val="center"/>
          </w:tcPr>
          <w:p w14:paraId="2139D289">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386" w:type="dxa"/>
            <w:noWrap w:val="0"/>
            <w:vAlign w:val="center"/>
          </w:tcPr>
          <w:p w14:paraId="131A2D5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自动控制系统软件、视频监控系统、MES、RFID、数字孪生软件平台。</w:t>
            </w:r>
          </w:p>
        </w:tc>
        <w:tc>
          <w:tcPr>
            <w:tcW w:w="1990" w:type="dxa"/>
            <w:noWrap w:val="0"/>
            <w:vAlign w:val="center"/>
          </w:tcPr>
          <w:p w14:paraId="3118AAB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订单参数信息、设备运行状况、工艺参数情况、产品指标数据（脚线长度、芯片种类、基础雷管长度、包装数量方式、引火药配比、引火药种类、引火药干燥工艺、起爆药装填次数、压力等）、“三码绑定”数据、仓库统计数据、市场销售数据</w:t>
            </w:r>
            <w:bookmarkStart w:id="0" w:name="_GoBack"/>
            <w:bookmarkEnd w:id="0"/>
          </w:p>
        </w:tc>
        <w:tc>
          <w:tcPr>
            <w:tcW w:w="1775" w:type="dxa"/>
            <w:noWrap w:val="0"/>
            <w:vAlign w:val="center"/>
          </w:tcPr>
          <w:p w14:paraId="209A87E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恒值控制系统、程序控制系统、旅行时间模型、计算机视觉技术、深度学习算法等。</w:t>
            </w:r>
          </w:p>
        </w:tc>
        <w:tc>
          <w:tcPr>
            <w:tcW w:w="1670" w:type="dxa"/>
            <w:noWrap w:val="0"/>
            <w:vAlign w:val="center"/>
          </w:tcPr>
          <w:p w14:paraId="1FA1E01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机械设计制造及自动化、 电气工程及其自动化、软件工程、嵌入式系统、仪器仪表科学。</w:t>
            </w:r>
          </w:p>
        </w:tc>
        <w:tc>
          <w:tcPr>
            <w:tcW w:w="1433" w:type="dxa"/>
            <w:noWrap w:val="0"/>
            <w:vAlign w:val="center"/>
          </w:tcPr>
          <w:p w14:paraId="277E5E68">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电子雷管芯片厂家种类比较多，接口和通信协议存在差异，设备在切换产品时调试成本高；电子雷管产品品种和规格比较多，导致库存管理难度大，制约了产品的柔性生产；生产节拍、设备超大米数生产；国外市场拓展；新产品开发</w:t>
            </w:r>
          </w:p>
        </w:tc>
      </w:tr>
      <w:tr w14:paraId="787F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815" w:type="dxa"/>
            <w:vMerge w:val="continue"/>
            <w:noWrap w:val="0"/>
            <w:vAlign w:val="center"/>
          </w:tcPr>
          <w:p w14:paraId="20484637">
            <w:pPr>
              <w:rPr>
                <w:rFonts w:hint="default" w:ascii="Times New Roman" w:hAnsi="Times New Roman" w:cs="Times New Roman"/>
                <w:sz w:val="20"/>
                <w:szCs w:val="20"/>
              </w:rPr>
            </w:pPr>
          </w:p>
        </w:tc>
        <w:tc>
          <w:tcPr>
            <w:tcW w:w="1200" w:type="dxa"/>
            <w:noWrap w:val="0"/>
            <w:vAlign w:val="center"/>
          </w:tcPr>
          <w:p w14:paraId="0E31B67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000200-0B000-02-002</w:t>
            </w:r>
          </w:p>
        </w:tc>
        <w:tc>
          <w:tcPr>
            <w:tcW w:w="1372" w:type="dxa"/>
            <w:noWrap w:val="0"/>
            <w:vAlign w:val="center"/>
          </w:tcPr>
          <w:p w14:paraId="12BEF0A5">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3.主场景：安全管理</w:t>
            </w:r>
          </w:p>
        </w:tc>
        <w:tc>
          <w:tcPr>
            <w:tcW w:w="1884" w:type="dxa"/>
            <w:noWrap w:val="0"/>
            <w:vAlign w:val="center"/>
          </w:tcPr>
          <w:p w14:paraId="3CD89AE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针对引火药头制造、起爆药生产、基础雷管装填，电子雷管装配、封箱打包、入库仓储环节</w:t>
            </w:r>
          </w:p>
        </w:tc>
        <w:tc>
          <w:tcPr>
            <w:tcW w:w="809" w:type="dxa"/>
            <w:noWrap w:val="0"/>
            <w:vAlign w:val="center"/>
          </w:tcPr>
          <w:p w14:paraId="03384390">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7072FB7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视频监控，设备管理软件/模块、 AI摄像头、安全联锁软件。</w:t>
            </w:r>
          </w:p>
        </w:tc>
        <w:tc>
          <w:tcPr>
            <w:tcW w:w="1990" w:type="dxa"/>
            <w:noWrap w:val="0"/>
            <w:vAlign w:val="center"/>
          </w:tcPr>
          <w:p w14:paraId="741587F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生产线参数、视频参数、定员系统数据、仓储数据、安全生产日常管理数据、安全培训知识库、温湿度参数等。</w:t>
            </w:r>
          </w:p>
        </w:tc>
        <w:tc>
          <w:tcPr>
            <w:tcW w:w="1775" w:type="dxa"/>
            <w:noWrap w:val="0"/>
            <w:vAlign w:val="center"/>
          </w:tcPr>
          <w:p w14:paraId="38981DE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安全指数、设备指数和质量指数模型，自动化控制系统、设备紧急停车系统、设备故障自诊断系统、监控系统、AI行为识别系统、安全联锁系统等。</w:t>
            </w:r>
          </w:p>
        </w:tc>
        <w:tc>
          <w:tcPr>
            <w:tcW w:w="1670" w:type="dxa"/>
            <w:noWrap w:val="0"/>
            <w:vAlign w:val="center"/>
          </w:tcPr>
          <w:p w14:paraId="39BB3B8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安全工程、机械设计制造及自动化、机电控制系统分析与设计、软件工程、嵌入式系统、仪器仪表科学</w:t>
            </w:r>
          </w:p>
        </w:tc>
        <w:tc>
          <w:tcPr>
            <w:tcW w:w="1433" w:type="dxa"/>
            <w:noWrap w:val="0"/>
            <w:vAlign w:val="center"/>
          </w:tcPr>
          <w:p w14:paraId="30AC99E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线状态参数监控、人的行为监控、人员证照管理、设备保养维护管理、安全环保设施巡检巡查管理、生产线安全连锁定时测试管理、数字孪生虚拟环境人员安全培训、“四超”（超标、超限、超量、超时）、智能仓储管理、柔性生产管理。</w:t>
            </w:r>
          </w:p>
        </w:tc>
      </w:tr>
      <w:tr w14:paraId="5B0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815" w:type="dxa"/>
            <w:vMerge w:val="continue"/>
            <w:noWrap w:val="0"/>
            <w:vAlign w:val="center"/>
          </w:tcPr>
          <w:p w14:paraId="4F5ACBA6">
            <w:pPr>
              <w:rPr>
                <w:rFonts w:hint="default" w:ascii="Times New Roman" w:hAnsi="Times New Roman" w:cs="Times New Roman"/>
                <w:sz w:val="20"/>
                <w:szCs w:val="20"/>
              </w:rPr>
            </w:pPr>
          </w:p>
        </w:tc>
        <w:tc>
          <w:tcPr>
            <w:tcW w:w="1200" w:type="dxa"/>
            <w:noWrap w:val="0"/>
            <w:vAlign w:val="center"/>
          </w:tcPr>
          <w:p w14:paraId="1AE59F6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000200-0B000-02-003</w:t>
            </w:r>
          </w:p>
        </w:tc>
        <w:tc>
          <w:tcPr>
            <w:tcW w:w="1372" w:type="dxa"/>
            <w:noWrap w:val="0"/>
            <w:vAlign w:val="center"/>
          </w:tcPr>
          <w:p w14:paraId="7DD4649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子场景：安全管理——人的不安全行为</w:t>
            </w:r>
          </w:p>
        </w:tc>
        <w:tc>
          <w:tcPr>
            <w:tcW w:w="1884" w:type="dxa"/>
            <w:noWrap w:val="0"/>
            <w:vAlign w:val="center"/>
          </w:tcPr>
          <w:p w14:paraId="594B93B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针对引火药头制造、起爆药生产、基础雷管装填、电子雷管装配、封箱打包、入库仓储环节</w:t>
            </w:r>
          </w:p>
        </w:tc>
        <w:tc>
          <w:tcPr>
            <w:tcW w:w="809" w:type="dxa"/>
            <w:noWrap w:val="0"/>
            <w:vAlign w:val="center"/>
          </w:tcPr>
          <w:p w14:paraId="1F064D69">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w:t>
            </w:r>
          </w:p>
        </w:tc>
        <w:tc>
          <w:tcPr>
            <w:tcW w:w="1386" w:type="dxa"/>
            <w:noWrap w:val="0"/>
            <w:vAlign w:val="center"/>
          </w:tcPr>
          <w:p w14:paraId="1B32338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AI视频监控、安全联锁软件、培训管理手册、数字孪生系统。</w:t>
            </w:r>
          </w:p>
        </w:tc>
        <w:tc>
          <w:tcPr>
            <w:tcW w:w="1990" w:type="dxa"/>
            <w:noWrap w:val="0"/>
            <w:vAlign w:val="center"/>
          </w:tcPr>
          <w:p w14:paraId="4D9FFFA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视频参数、定员系统数据、安全生产日常管理数据、安全培训知识库等。</w:t>
            </w:r>
          </w:p>
        </w:tc>
        <w:tc>
          <w:tcPr>
            <w:tcW w:w="1775" w:type="dxa"/>
            <w:noWrap w:val="0"/>
            <w:vAlign w:val="center"/>
          </w:tcPr>
          <w:p w14:paraId="603204E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人员入侵（异常闯入检测）、劳动防护用品检测、人员越界检测、人群聚集检测、口罩检测、野蛮装卸检测、双人双锁检测、静电释放检测、数字孪生模型</w:t>
            </w:r>
          </w:p>
        </w:tc>
        <w:tc>
          <w:tcPr>
            <w:tcW w:w="1670" w:type="dxa"/>
            <w:noWrap w:val="0"/>
            <w:vAlign w:val="center"/>
          </w:tcPr>
          <w:p w14:paraId="0E6D7EB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安全工程、机械设计制造及自动化、机电控制系统分析与设计、软件工程、嵌入式系统、仪器仪表科学</w:t>
            </w:r>
          </w:p>
        </w:tc>
        <w:tc>
          <w:tcPr>
            <w:tcW w:w="1433" w:type="dxa"/>
            <w:noWrap w:val="0"/>
            <w:vAlign w:val="center"/>
          </w:tcPr>
          <w:p w14:paraId="2B07A05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人的行为监控、数字孪生虚拟环境人员安全培训</w:t>
            </w:r>
          </w:p>
        </w:tc>
      </w:tr>
      <w:tr w14:paraId="54CD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815" w:type="dxa"/>
            <w:vMerge w:val="continue"/>
            <w:noWrap w:val="0"/>
            <w:vAlign w:val="center"/>
          </w:tcPr>
          <w:p w14:paraId="37088D4C">
            <w:pPr>
              <w:rPr>
                <w:rFonts w:hint="default" w:ascii="Times New Roman" w:hAnsi="Times New Roman" w:cs="Times New Roman"/>
                <w:sz w:val="20"/>
                <w:szCs w:val="20"/>
              </w:rPr>
            </w:pPr>
          </w:p>
        </w:tc>
        <w:tc>
          <w:tcPr>
            <w:tcW w:w="1200" w:type="dxa"/>
            <w:noWrap w:val="0"/>
            <w:vAlign w:val="center"/>
          </w:tcPr>
          <w:p w14:paraId="762FBCA8">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000200-0B000-02-004</w:t>
            </w:r>
          </w:p>
        </w:tc>
        <w:tc>
          <w:tcPr>
            <w:tcW w:w="1372" w:type="dxa"/>
            <w:noWrap w:val="0"/>
            <w:vAlign w:val="center"/>
          </w:tcPr>
          <w:p w14:paraId="42A0C69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子场景：安全管理——物的不安全状态</w:t>
            </w:r>
          </w:p>
        </w:tc>
        <w:tc>
          <w:tcPr>
            <w:tcW w:w="1884" w:type="dxa"/>
            <w:noWrap w:val="0"/>
            <w:vAlign w:val="center"/>
          </w:tcPr>
          <w:p w14:paraId="1D8419C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针对引火药头制造、起爆药生产、基础雷管装填、电子雷管装配、封箱打包、入库仓储环节</w:t>
            </w:r>
          </w:p>
        </w:tc>
        <w:tc>
          <w:tcPr>
            <w:tcW w:w="809" w:type="dxa"/>
            <w:noWrap w:val="0"/>
            <w:vAlign w:val="center"/>
          </w:tcPr>
          <w:p w14:paraId="67A0363D">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386" w:type="dxa"/>
            <w:noWrap w:val="0"/>
            <w:vAlign w:val="center"/>
          </w:tcPr>
          <w:p w14:paraId="726BDA7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防爆视频监控、设备运行状态监测、设备控制软件、安全联锁软件、 MES、CCD检测系统、仓储管理系统、数字孪生系统。</w:t>
            </w:r>
          </w:p>
        </w:tc>
        <w:tc>
          <w:tcPr>
            <w:tcW w:w="1990" w:type="dxa"/>
            <w:noWrap w:val="0"/>
            <w:vAlign w:val="center"/>
          </w:tcPr>
          <w:p w14:paraId="3BC9600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设备运行数据、气压监测数据、物料数据、产品视觉外观检测数据、芯片导通性能检测数据、成品装袋称重检测数据、成品装箱称重检测数据、成品入库统计数据。</w:t>
            </w:r>
          </w:p>
        </w:tc>
        <w:tc>
          <w:tcPr>
            <w:tcW w:w="1775" w:type="dxa"/>
            <w:noWrap w:val="0"/>
            <w:vAlign w:val="center"/>
          </w:tcPr>
          <w:p w14:paraId="1C69D22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物品遗留检测、指示灯状态检测、视觉读表设备状态监测、雷管数量检测、物品定置定位检测、皮带堆箱检测、安全距离检测、设备停止运行监测、数据实时采集模型、web监控模型、IOT融合模型、物流信息交互模型、AI识别模型。</w:t>
            </w:r>
          </w:p>
        </w:tc>
        <w:tc>
          <w:tcPr>
            <w:tcW w:w="1670" w:type="dxa"/>
            <w:noWrap w:val="0"/>
            <w:vAlign w:val="center"/>
          </w:tcPr>
          <w:p w14:paraId="175F5FC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安全工程、机械设计制造及自动化、机电控制系统分析与设计、软件工程、嵌入式系统、仪器仪表科学。</w:t>
            </w:r>
          </w:p>
        </w:tc>
        <w:tc>
          <w:tcPr>
            <w:tcW w:w="1433" w:type="dxa"/>
            <w:noWrap w:val="0"/>
            <w:vAlign w:val="center"/>
          </w:tcPr>
          <w:p w14:paraId="7AB7E8E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生产线状态参数监控、柔性生产管理、设备保养维护管理、安全环保设施巡检巡查管理、生产线安全连锁定时测试管理、智能仓储管理。</w:t>
            </w:r>
          </w:p>
        </w:tc>
      </w:tr>
      <w:tr w14:paraId="10FC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454F9887">
            <w:pPr>
              <w:rPr>
                <w:rFonts w:hint="default" w:ascii="Times New Roman" w:hAnsi="Times New Roman" w:cs="Times New Roman"/>
                <w:sz w:val="20"/>
                <w:szCs w:val="20"/>
              </w:rPr>
            </w:pPr>
          </w:p>
        </w:tc>
        <w:tc>
          <w:tcPr>
            <w:tcW w:w="1200" w:type="dxa"/>
            <w:noWrap w:val="0"/>
            <w:vAlign w:val="center"/>
          </w:tcPr>
          <w:p w14:paraId="7823816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000200-0B000-02-006</w:t>
            </w:r>
          </w:p>
        </w:tc>
        <w:tc>
          <w:tcPr>
            <w:tcW w:w="1372" w:type="dxa"/>
            <w:noWrap w:val="0"/>
            <w:vAlign w:val="center"/>
          </w:tcPr>
          <w:p w14:paraId="79DB685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子场景：安全管理——管理的缺陷</w:t>
            </w:r>
          </w:p>
        </w:tc>
        <w:tc>
          <w:tcPr>
            <w:tcW w:w="1884" w:type="dxa"/>
            <w:noWrap w:val="0"/>
            <w:vAlign w:val="center"/>
          </w:tcPr>
          <w:p w14:paraId="364A61F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针对引火药头制造、起爆药生产、基础雷管装填、电子雷管装配、封箱打包、入库仓储环节</w:t>
            </w:r>
          </w:p>
        </w:tc>
        <w:tc>
          <w:tcPr>
            <w:tcW w:w="809" w:type="dxa"/>
            <w:noWrap w:val="0"/>
            <w:vAlign w:val="center"/>
          </w:tcPr>
          <w:p w14:paraId="539C554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386" w:type="dxa"/>
            <w:noWrap w:val="0"/>
            <w:vAlign w:val="center"/>
          </w:tcPr>
          <w:p w14:paraId="2B0BF37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MES、AI视频监控</w:t>
            </w:r>
          </w:p>
        </w:tc>
        <w:tc>
          <w:tcPr>
            <w:tcW w:w="1990" w:type="dxa"/>
            <w:noWrap w:val="0"/>
            <w:vAlign w:val="center"/>
          </w:tcPr>
          <w:p w14:paraId="383B681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生产线参数、视频监控数据、安全生产日常管理数据、安全培训知识库等。</w:t>
            </w:r>
          </w:p>
        </w:tc>
        <w:tc>
          <w:tcPr>
            <w:tcW w:w="1775" w:type="dxa"/>
            <w:noWrap w:val="0"/>
            <w:vAlign w:val="center"/>
          </w:tcPr>
          <w:p w14:paraId="18E84C8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车辆违停、单人作业、检测睡岗检测、超时生产检测、定员超员监测、成品安全运输管理、EOQ模型。</w:t>
            </w:r>
          </w:p>
        </w:tc>
        <w:tc>
          <w:tcPr>
            <w:tcW w:w="1670" w:type="dxa"/>
            <w:noWrap w:val="0"/>
            <w:vAlign w:val="center"/>
          </w:tcPr>
          <w:p w14:paraId="5FD2A3C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软件工程、设备运维、安全管理。</w:t>
            </w:r>
          </w:p>
        </w:tc>
        <w:tc>
          <w:tcPr>
            <w:tcW w:w="1433" w:type="dxa"/>
            <w:noWrap w:val="0"/>
            <w:vAlign w:val="center"/>
          </w:tcPr>
          <w:p w14:paraId="4446E5D9">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危险工位禁员管理、人的行为规范监控、人员证照管理、“四超”（超标、超限、超量、超时）。</w:t>
            </w:r>
          </w:p>
        </w:tc>
      </w:tr>
      <w:tr w14:paraId="3A44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5" w:type="dxa"/>
            <w:vMerge w:val="continue"/>
            <w:noWrap w:val="0"/>
            <w:vAlign w:val="center"/>
          </w:tcPr>
          <w:p w14:paraId="6E3BBD5B">
            <w:pPr>
              <w:rPr>
                <w:rFonts w:hint="default" w:ascii="Times New Roman" w:hAnsi="Times New Roman" w:cs="Times New Roman"/>
                <w:sz w:val="20"/>
                <w:szCs w:val="20"/>
              </w:rPr>
            </w:pPr>
          </w:p>
        </w:tc>
        <w:tc>
          <w:tcPr>
            <w:tcW w:w="1200" w:type="dxa"/>
            <w:noWrap w:val="0"/>
            <w:vAlign w:val="center"/>
          </w:tcPr>
          <w:p w14:paraId="6F5BDDE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000200-0B000-02-005</w:t>
            </w:r>
          </w:p>
        </w:tc>
        <w:tc>
          <w:tcPr>
            <w:tcW w:w="1372" w:type="dxa"/>
            <w:noWrap w:val="0"/>
            <w:vAlign w:val="center"/>
          </w:tcPr>
          <w:p w14:paraId="173A16E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子场景：安全管理——环境</w:t>
            </w:r>
          </w:p>
        </w:tc>
        <w:tc>
          <w:tcPr>
            <w:tcW w:w="1884" w:type="dxa"/>
            <w:noWrap w:val="0"/>
            <w:vAlign w:val="center"/>
          </w:tcPr>
          <w:p w14:paraId="6F3DB46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针对引火药头制造、起爆药生产、基础雷管装填、基础雷管装填、电子雷管装配、封箱打包、入库仓储环节</w:t>
            </w:r>
          </w:p>
        </w:tc>
        <w:tc>
          <w:tcPr>
            <w:tcW w:w="809" w:type="dxa"/>
            <w:noWrap w:val="0"/>
            <w:vAlign w:val="center"/>
          </w:tcPr>
          <w:p w14:paraId="151762F8">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386" w:type="dxa"/>
            <w:noWrap w:val="0"/>
            <w:vAlign w:val="center"/>
          </w:tcPr>
          <w:p w14:paraId="224FF41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AI视频监控、数字孪生软件平台。</w:t>
            </w:r>
          </w:p>
        </w:tc>
        <w:tc>
          <w:tcPr>
            <w:tcW w:w="1990" w:type="dxa"/>
            <w:noWrap w:val="0"/>
            <w:vAlign w:val="center"/>
          </w:tcPr>
          <w:p w14:paraId="47AC49E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生产线参数、视频监控数据、仓储数据、噪音数据、废料处理、消防通道管理、温湿度。</w:t>
            </w:r>
          </w:p>
        </w:tc>
        <w:tc>
          <w:tcPr>
            <w:tcW w:w="1775" w:type="dxa"/>
            <w:noWrap w:val="0"/>
            <w:vAlign w:val="center"/>
          </w:tcPr>
          <w:p w14:paraId="57EB4D9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消防通道阻塞检测、烟火检测、跑冒滴漏检测、噪音监控、废料安全处理等模型，以及基于数字孪生的安全故障预判模型。</w:t>
            </w:r>
          </w:p>
        </w:tc>
        <w:tc>
          <w:tcPr>
            <w:tcW w:w="1670" w:type="dxa"/>
            <w:noWrap w:val="0"/>
            <w:vAlign w:val="center"/>
          </w:tcPr>
          <w:p w14:paraId="706FE85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环境保护与管理、环境保护与监测、软件工程。</w:t>
            </w:r>
          </w:p>
        </w:tc>
        <w:tc>
          <w:tcPr>
            <w:tcW w:w="1433" w:type="dxa"/>
            <w:noWrap w:val="0"/>
            <w:vAlign w:val="center"/>
          </w:tcPr>
          <w:p w14:paraId="60E78FA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安全环保设施巡检巡查管理、环境噪音监测、生产线安全连锁定时测试管理、仓储管理。</w:t>
            </w:r>
          </w:p>
        </w:tc>
      </w:tr>
      <w:tr w14:paraId="79CE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0DC3F09B">
            <w:pPr>
              <w:rPr>
                <w:rFonts w:hint="default" w:ascii="Times New Roman" w:hAnsi="Times New Roman" w:cs="Times New Roman"/>
                <w:sz w:val="20"/>
                <w:szCs w:val="20"/>
              </w:rPr>
            </w:pPr>
          </w:p>
        </w:tc>
        <w:tc>
          <w:tcPr>
            <w:tcW w:w="1200" w:type="dxa"/>
            <w:noWrap w:val="0"/>
            <w:vAlign w:val="center"/>
          </w:tcPr>
          <w:p w14:paraId="5523944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010200-0B000-02-007</w:t>
            </w:r>
          </w:p>
        </w:tc>
        <w:tc>
          <w:tcPr>
            <w:tcW w:w="1372" w:type="dxa"/>
            <w:noWrap w:val="0"/>
            <w:vAlign w:val="center"/>
          </w:tcPr>
          <w:p w14:paraId="1007C12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4.主场景：质量控制</w:t>
            </w:r>
          </w:p>
        </w:tc>
        <w:tc>
          <w:tcPr>
            <w:tcW w:w="1884" w:type="dxa"/>
            <w:noWrap w:val="0"/>
            <w:vAlign w:val="center"/>
          </w:tcPr>
          <w:p w14:paraId="367C9D2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针对脚线制造、引火药头制造、起爆药生产、基础雷管装填、电子雷管装配环节</w:t>
            </w:r>
          </w:p>
        </w:tc>
        <w:tc>
          <w:tcPr>
            <w:tcW w:w="809" w:type="dxa"/>
            <w:noWrap w:val="0"/>
            <w:vAlign w:val="center"/>
          </w:tcPr>
          <w:p w14:paraId="092E5DA4">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2F83052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注码软件（能够连带检测芯片质量）、探针、CCD视觉相机、数据库</w:t>
            </w:r>
          </w:p>
        </w:tc>
        <w:tc>
          <w:tcPr>
            <w:tcW w:w="1990" w:type="dxa"/>
            <w:noWrap w:val="0"/>
            <w:vAlign w:val="center"/>
          </w:tcPr>
          <w:p w14:paraId="2D77921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外观、精度、线把长度、封口异物、重量、电阻值、电压值、电流值、管壳码、二维码、袋码、箱码、备份码、气压、压药高度</w:t>
            </w:r>
          </w:p>
        </w:tc>
        <w:tc>
          <w:tcPr>
            <w:tcW w:w="1775" w:type="dxa"/>
            <w:noWrap w:val="0"/>
            <w:vAlign w:val="center"/>
          </w:tcPr>
          <w:p w14:paraId="705E33E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数据实时采集系统、CCD视觉检测、通信仪表测量模型、Web监控模型、IOT融合模型、AI识别技术模型、质量追溯系统</w:t>
            </w:r>
          </w:p>
        </w:tc>
        <w:tc>
          <w:tcPr>
            <w:tcW w:w="1670" w:type="dxa"/>
            <w:noWrap w:val="0"/>
            <w:vAlign w:val="center"/>
          </w:tcPr>
          <w:p w14:paraId="011749F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仪器仪表科学、软件工程、技术监督与管理</w:t>
            </w:r>
          </w:p>
        </w:tc>
        <w:tc>
          <w:tcPr>
            <w:tcW w:w="1433" w:type="dxa"/>
            <w:noWrap w:val="0"/>
            <w:vAlign w:val="center"/>
          </w:tcPr>
          <w:p w14:paraId="1B91B3A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焊接质量、芯片检测、喷码质量、数据采集、系统扩容</w:t>
            </w:r>
          </w:p>
        </w:tc>
      </w:tr>
      <w:tr w14:paraId="5F8C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15" w:type="dxa"/>
            <w:vMerge w:val="continue"/>
            <w:noWrap w:val="0"/>
            <w:vAlign w:val="center"/>
          </w:tcPr>
          <w:p w14:paraId="5743F918">
            <w:pPr>
              <w:rPr>
                <w:rFonts w:hint="default" w:ascii="Times New Roman" w:hAnsi="Times New Roman" w:cs="Times New Roman"/>
                <w:sz w:val="20"/>
                <w:szCs w:val="20"/>
              </w:rPr>
            </w:pPr>
          </w:p>
        </w:tc>
        <w:tc>
          <w:tcPr>
            <w:tcW w:w="1200" w:type="dxa"/>
            <w:noWrap w:val="0"/>
            <w:vAlign w:val="center"/>
          </w:tcPr>
          <w:p w14:paraId="0902A05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010200-0B000-01-008</w:t>
            </w:r>
          </w:p>
        </w:tc>
        <w:tc>
          <w:tcPr>
            <w:tcW w:w="1372" w:type="dxa"/>
            <w:noWrap w:val="0"/>
            <w:vAlign w:val="center"/>
          </w:tcPr>
          <w:p w14:paraId="271ACA4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5.主场景：缺陷检测</w:t>
            </w:r>
          </w:p>
        </w:tc>
        <w:tc>
          <w:tcPr>
            <w:tcW w:w="1884" w:type="dxa"/>
            <w:noWrap w:val="0"/>
            <w:vAlign w:val="center"/>
          </w:tcPr>
          <w:p w14:paraId="4F13F55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针对封箱打包环节</w:t>
            </w:r>
          </w:p>
        </w:tc>
        <w:tc>
          <w:tcPr>
            <w:tcW w:w="809" w:type="dxa"/>
            <w:noWrap w:val="0"/>
            <w:vAlign w:val="center"/>
          </w:tcPr>
          <w:p w14:paraId="0A3B9487">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w:t>
            </w:r>
          </w:p>
        </w:tc>
        <w:tc>
          <w:tcPr>
            <w:tcW w:w="1386" w:type="dxa"/>
            <w:noWrap w:val="0"/>
            <w:vAlign w:val="center"/>
          </w:tcPr>
          <w:p w14:paraId="5DA43E5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CCD视觉相机、数据库</w:t>
            </w:r>
          </w:p>
        </w:tc>
        <w:tc>
          <w:tcPr>
            <w:tcW w:w="1990" w:type="dxa"/>
            <w:noWrap w:val="0"/>
            <w:vAlign w:val="center"/>
          </w:tcPr>
          <w:p w14:paraId="43372F0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重量数据、标签数据</w:t>
            </w:r>
          </w:p>
        </w:tc>
        <w:tc>
          <w:tcPr>
            <w:tcW w:w="1775" w:type="dxa"/>
            <w:noWrap w:val="0"/>
            <w:vAlign w:val="center"/>
          </w:tcPr>
          <w:p w14:paraId="5443CA6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视觉识别算法</w:t>
            </w:r>
          </w:p>
        </w:tc>
        <w:tc>
          <w:tcPr>
            <w:tcW w:w="1670" w:type="dxa"/>
            <w:noWrap w:val="0"/>
            <w:vAlign w:val="center"/>
          </w:tcPr>
          <w:p w14:paraId="2EF7490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智能科学、光学专业</w:t>
            </w:r>
          </w:p>
        </w:tc>
        <w:tc>
          <w:tcPr>
            <w:tcW w:w="1433" w:type="dxa"/>
            <w:noWrap w:val="0"/>
            <w:vAlign w:val="center"/>
          </w:tcPr>
          <w:p w14:paraId="7A086DD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来料产品的干净程度、变形和环境光等不可控因素可能会影响视觉检测效果。</w:t>
            </w:r>
          </w:p>
        </w:tc>
      </w:tr>
      <w:tr w14:paraId="31EC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15" w:type="dxa"/>
            <w:vMerge w:val="continue"/>
            <w:noWrap w:val="0"/>
            <w:vAlign w:val="center"/>
          </w:tcPr>
          <w:p w14:paraId="25BA9C3E">
            <w:pPr>
              <w:rPr>
                <w:rFonts w:hint="default" w:ascii="Times New Roman" w:hAnsi="Times New Roman" w:cs="Times New Roman"/>
                <w:sz w:val="20"/>
                <w:szCs w:val="20"/>
              </w:rPr>
            </w:pPr>
          </w:p>
        </w:tc>
        <w:tc>
          <w:tcPr>
            <w:tcW w:w="1200" w:type="dxa"/>
            <w:noWrap w:val="0"/>
            <w:vAlign w:val="center"/>
          </w:tcPr>
          <w:p w14:paraId="04A83E3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010200-0B000-02-009</w:t>
            </w:r>
          </w:p>
        </w:tc>
        <w:tc>
          <w:tcPr>
            <w:tcW w:w="1372" w:type="dxa"/>
            <w:noWrap w:val="0"/>
            <w:vAlign w:val="center"/>
          </w:tcPr>
          <w:p w14:paraId="62034A6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6.主场景：设备管理</w:t>
            </w:r>
          </w:p>
        </w:tc>
        <w:tc>
          <w:tcPr>
            <w:tcW w:w="1884" w:type="dxa"/>
            <w:noWrap w:val="0"/>
            <w:vAlign w:val="center"/>
          </w:tcPr>
          <w:p w14:paraId="182DC84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针对脚线制造、引火药头制造、起爆药生产、基础雷管装填、电子雷管装配、封箱打包、入库仓储环节</w:t>
            </w:r>
          </w:p>
        </w:tc>
        <w:tc>
          <w:tcPr>
            <w:tcW w:w="809" w:type="dxa"/>
            <w:noWrap w:val="0"/>
            <w:vAlign w:val="center"/>
          </w:tcPr>
          <w:p w14:paraId="747D5419">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5FDCFE98">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设备健康管理系统</w:t>
            </w:r>
          </w:p>
        </w:tc>
        <w:tc>
          <w:tcPr>
            <w:tcW w:w="1990" w:type="dxa"/>
            <w:noWrap w:val="0"/>
            <w:vAlign w:val="center"/>
          </w:tcPr>
          <w:p w14:paraId="61594B3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设备运行状态、电流、电压、转速、压力、上下盖震动、封口机电流、冷水机温度、上下盖缺料、增压缸压力、注塑机温度、热流道温度。</w:t>
            </w:r>
          </w:p>
        </w:tc>
        <w:tc>
          <w:tcPr>
            <w:tcW w:w="1775" w:type="dxa"/>
            <w:noWrap w:val="0"/>
            <w:vAlign w:val="center"/>
          </w:tcPr>
          <w:p w14:paraId="6EAE591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数字孪生设备全生命周期管理模型、设备运行状态监测模型、设备预测性维护模型、设备维修模型等。</w:t>
            </w:r>
          </w:p>
        </w:tc>
        <w:tc>
          <w:tcPr>
            <w:tcW w:w="1670" w:type="dxa"/>
            <w:noWrap w:val="0"/>
            <w:vAlign w:val="center"/>
          </w:tcPr>
          <w:p w14:paraId="33CA72C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机械设计与自动化、电气自动化、高级钳工、高级电工、高级调试、机电设备维修与管理、设备运维、软件工程。</w:t>
            </w:r>
          </w:p>
        </w:tc>
        <w:tc>
          <w:tcPr>
            <w:tcW w:w="1433" w:type="dxa"/>
            <w:noWrap w:val="0"/>
            <w:vAlign w:val="center"/>
          </w:tcPr>
          <w:p w14:paraId="6151229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不同设备之间数据格式不一致，导致数据交换困难；缺乏有效的设备故障诊断手段，不能做到设备预测性维护。</w:t>
            </w:r>
          </w:p>
        </w:tc>
      </w:tr>
      <w:tr w14:paraId="0C18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15" w:type="dxa"/>
            <w:vMerge w:val="restart"/>
            <w:noWrap w:val="0"/>
            <w:vAlign w:val="center"/>
          </w:tcPr>
          <w:p w14:paraId="16433F34">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经营管理</w:t>
            </w:r>
          </w:p>
        </w:tc>
        <w:tc>
          <w:tcPr>
            <w:tcW w:w="13519" w:type="dxa"/>
            <w:gridSpan w:val="9"/>
            <w:noWrap w:val="0"/>
            <w:vAlign w:val="center"/>
          </w:tcPr>
          <w:p w14:paraId="5C12A299">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数字化协同管理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现状评级：1.0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工具链：利用资源计划系统、供应链管理系统、智能仓储系统等数字化工具，实现供应链、仓储、订单等管理。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数据链：供应商信息、需求信息、价格数据、库存量、出入库记录、物流信息等。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模型链：评价企业综合效能的指数模型；供应商管理、需求预测等供应链管理模型；出入库统计、条码视觉识别等仓储管理模型；自动排程、客户全生命周期管理、客户评级、合同进度追踪等订单管理模型。</w:t>
            </w:r>
          </w:p>
        </w:tc>
      </w:tr>
      <w:tr w14:paraId="082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7CEB90CC">
            <w:pPr>
              <w:rPr>
                <w:rFonts w:hint="default" w:ascii="Times New Roman" w:hAnsi="Times New Roman" w:cs="Times New Roman"/>
                <w:sz w:val="20"/>
                <w:szCs w:val="20"/>
              </w:rPr>
            </w:pPr>
          </w:p>
        </w:tc>
        <w:tc>
          <w:tcPr>
            <w:tcW w:w="1200" w:type="dxa"/>
            <w:noWrap w:val="0"/>
            <w:vAlign w:val="center"/>
          </w:tcPr>
          <w:p w14:paraId="12FDD10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010203-000D0-03-001</w:t>
            </w:r>
          </w:p>
        </w:tc>
        <w:tc>
          <w:tcPr>
            <w:tcW w:w="1372" w:type="dxa"/>
            <w:noWrap w:val="0"/>
            <w:vAlign w:val="center"/>
          </w:tcPr>
          <w:p w14:paraId="51A30A1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7.主场景：效率管理</w:t>
            </w:r>
          </w:p>
        </w:tc>
        <w:tc>
          <w:tcPr>
            <w:tcW w:w="1884" w:type="dxa"/>
            <w:noWrap w:val="0"/>
            <w:vAlign w:val="center"/>
          </w:tcPr>
          <w:p w14:paraId="42C7E9A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361B687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w:t>
            </w:r>
          </w:p>
        </w:tc>
        <w:tc>
          <w:tcPr>
            <w:tcW w:w="1386" w:type="dxa"/>
            <w:noWrap w:val="0"/>
            <w:vAlign w:val="center"/>
          </w:tcPr>
          <w:p w14:paraId="28447F4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计算机管理系统（ ERP、OA ）</w:t>
            </w:r>
          </w:p>
        </w:tc>
        <w:tc>
          <w:tcPr>
            <w:tcW w:w="1990" w:type="dxa"/>
            <w:noWrap w:val="0"/>
            <w:vAlign w:val="center"/>
          </w:tcPr>
          <w:p w14:paraId="0E9030C7">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能耗、产量、生产效率（人均产量）、设备利用率、产品合格率、设备有效运转率、人员考勤等。</w:t>
            </w:r>
          </w:p>
        </w:tc>
        <w:tc>
          <w:tcPr>
            <w:tcW w:w="1775" w:type="dxa"/>
            <w:noWrap w:val="0"/>
            <w:vAlign w:val="center"/>
          </w:tcPr>
          <w:p w14:paraId="0D928F7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综合效能指数模型。</w:t>
            </w:r>
          </w:p>
        </w:tc>
        <w:tc>
          <w:tcPr>
            <w:tcW w:w="1670" w:type="dxa"/>
            <w:noWrap w:val="0"/>
            <w:vAlign w:val="center"/>
          </w:tcPr>
          <w:p w14:paraId="5ED23E0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工商管理、物流管理与工程、采购与供应管理、电子商务管理、统计分析。</w:t>
            </w:r>
          </w:p>
        </w:tc>
        <w:tc>
          <w:tcPr>
            <w:tcW w:w="1433" w:type="dxa"/>
            <w:noWrap w:val="0"/>
            <w:vAlign w:val="center"/>
          </w:tcPr>
          <w:p w14:paraId="5286E83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ERP系统与部分业务系统数据未贯通，功能与实际业务系统全流程开展的匹配度不够。</w:t>
            </w:r>
          </w:p>
        </w:tc>
      </w:tr>
      <w:tr w14:paraId="1377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2C625BE6">
            <w:pPr>
              <w:rPr>
                <w:rFonts w:hint="default" w:ascii="Times New Roman" w:hAnsi="Times New Roman" w:cs="Times New Roman"/>
                <w:sz w:val="20"/>
                <w:szCs w:val="20"/>
              </w:rPr>
            </w:pPr>
          </w:p>
        </w:tc>
        <w:tc>
          <w:tcPr>
            <w:tcW w:w="1200" w:type="dxa"/>
            <w:noWrap w:val="0"/>
            <w:vAlign w:val="center"/>
          </w:tcPr>
          <w:p w14:paraId="35A8881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010203-0000E-04-001</w:t>
            </w:r>
          </w:p>
        </w:tc>
        <w:tc>
          <w:tcPr>
            <w:tcW w:w="1372" w:type="dxa"/>
            <w:noWrap w:val="0"/>
            <w:vAlign w:val="center"/>
          </w:tcPr>
          <w:p w14:paraId="26837F2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子场景：供应链管理</w:t>
            </w:r>
          </w:p>
        </w:tc>
        <w:tc>
          <w:tcPr>
            <w:tcW w:w="1884" w:type="dxa"/>
            <w:noWrap w:val="0"/>
            <w:vAlign w:val="center"/>
          </w:tcPr>
          <w:p w14:paraId="3BE5DD7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针对原材料供给环节</w:t>
            </w:r>
          </w:p>
        </w:tc>
        <w:tc>
          <w:tcPr>
            <w:tcW w:w="809" w:type="dxa"/>
            <w:noWrap w:val="0"/>
            <w:vAlign w:val="center"/>
          </w:tcPr>
          <w:p w14:paraId="508A460E">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w:t>
            </w:r>
          </w:p>
        </w:tc>
        <w:tc>
          <w:tcPr>
            <w:tcW w:w="1386" w:type="dxa"/>
            <w:noWrap w:val="0"/>
            <w:vAlign w:val="center"/>
          </w:tcPr>
          <w:p w14:paraId="7FE8F56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供应链管理系统（SCM）、 ERP管理系统</w:t>
            </w:r>
          </w:p>
        </w:tc>
        <w:tc>
          <w:tcPr>
            <w:tcW w:w="1990" w:type="dxa"/>
            <w:noWrap w:val="0"/>
            <w:vAlign w:val="center"/>
          </w:tcPr>
          <w:p w14:paraId="03BC289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供应商信息、需求信息、产品价格走势、原材料价格数据、采购订单价格数据、原材料库存量数据等。</w:t>
            </w:r>
          </w:p>
        </w:tc>
        <w:tc>
          <w:tcPr>
            <w:tcW w:w="1775" w:type="dxa"/>
            <w:noWrap w:val="0"/>
            <w:vAlign w:val="center"/>
          </w:tcPr>
          <w:p w14:paraId="366F998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供应商管理模型、需求预测模型、成本优化模型、风险管理模型、绩效评估模型、原材料价格预测模型等。</w:t>
            </w:r>
          </w:p>
        </w:tc>
        <w:tc>
          <w:tcPr>
            <w:tcW w:w="1670" w:type="dxa"/>
            <w:noWrap w:val="0"/>
            <w:vAlign w:val="center"/>
          </w:tcPr>
          <w:p w14:paraId="0B1F9D9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软件工程、营销管理、采购与供应管理等。</w:t>
            </w:r>
          </w:p>
        </w:tc>
        <w:tc>
          <w:tcPr>
            <w:tcW w:w="1433" w:type="dxa"/>
            <w:noWrap w:val="0"/>
            <w:vAlign w:val="center"/>
          </w:tcPr>
          <w:p w14:paraId="5CAB633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采购过程中的成本控制，如比价、询价、议价。</w:t>
            </w:r>
          </w:p>
        </w:tc>
      </w:tr>
      <w:tr w14:paraId="5ECC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5" w:type="dxa"/>
            <w:vMerge w:val="continue"/>
            <w:noWrap w:val="0"/>
            <w:vAlign w:val="center"/>
          </w:tcPr>
          <w:p w14:paraId="402B9065">
            <w:pPr>
              <w:rPr>
                <w:rFonts w:hint="default" w:ascii="Times New Roman" w:hAnsi="Times New Roman" w:cs="Times New Roman"/>
                <w:sz w:val="20"/>
                <w:szCs w:val="20"/>
              </w:rPr>
            </w:pPr>
          </w:p>
        </w:tc>
        <w:tc>
          <w:tcPr>
            <w:tcW w:w="1200" w:type="dxa"/>
            <w:noWrap w:val="0"/>
            <w:vAlign w:val="center"/>
          </w:tcPr>
          <w:p w14:paraId="45F5057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000003-0000E-01-002</w:t>
            </w:r>
          </w:p>
        </w:tc>
        <w:tc>
          <w:tcPr>
            <w:tcW w:w="1372" w:type="dxa"/>
            <w:noWrap w:val="0"/>
            <w:vAlign w:val="center"/>
          </w:tcPr>
          <w:p w14:paraId="6901734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子场景：仓储管理</w:t>
            </w:r>
          </w:p>
        </w:tc>
        <w:tc>
          <w:tcPr>
            <w:tcW w:w="1884" w:type="dxa"/>
            <w:noWrap w:val="0"/>
            <w:vAlign w:val="center"/>
          </w:tcPr>
          <w:p w14:paraId="030AF27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针对入库仓储环节</w:t>
            </w:r>
          </w:p>
        </w:tc>
        <w:tc>
          <w:tcPr>
            <w:tcW w:w="809" w:type="dxa"/>
            <w:noWrap w:val="0"/>
            <w:vAlign w:val="center"/>
          </w:tcPr>
          <w:p w14:paraId="4AE48761">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51DF3D3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智能仓储系统、AGV控制软件。</w:t>
            </w:r>
          </w:p>
        </w:tc>
        <w:tc>
          <w:tcPr>
            <w:tcW w:w="1990" w:type="dxa"/>
            <w:noWrap w:val="0"/>
            <w:vAlign w:val="center"/>
          </w:tcPr>
          <w:p w14:paraId="55F6031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库存数量、质量状态、货位编号、入库批次、出库单号、AGV自主绘制地图</w:t>
            </w:r>
          </w:p>
        </w:tc>
        <w:tc>
          <w:tcPr>
            <w:tcW w:w="1775" w:type="dxa"/>
            <w:noWrap w:val="0"/>
            <w:vAlign w:val="center"/>
          </w:tcPr>
          <w:p w14:paraId="07691B15">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AGV导航算法。</w:t>
            </w:r>
          </w:p>
        </w:tc>
        <w:tc>
          <w:tcPr>
            <w:tcW w:w="1670" w:type="dxa"/>
            <w:noWrap w:val="0"/>
            <w:vAlign w:val="center"/>
          </w:tcPr>
          <w:p w14:paraId="24BCA44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人才技能：软件工程、自动化控制工程。</w:t>
            </w:r>
          </w:p>
        </w:tc>
        <w:tc>
          <w:tcPr>
            <w:tcW w:w="1433" w:type="dxa"/>
            <w:noWrap w:val="0"/>
            <w:vAlign w:val="center"/>
          </w:tcPr>
          <w:p w14:paraId="70393C7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出入库管理、AGV应用。</w:t>
            </w:r>
          </w:p>
        </w:tc>
      </w:tr>
      <w:tr w14:paraId="050E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15" w:type="dxa"/>
            <w:vMerge w:val="continue"/>
            <w:noWrap w:val="0"/>
            <w:vAlign w:val="center"/>
          </w:tcPr>
          <w:p w14:paraId="7AAE3A8F">
            <w:pPr>
              <w:rPr>
                <w:rFonts w:hint="default" w:ascii="Times New Roman" w:hAnsi="Times New Roman" w:cs="Times New Roman"/>
                <w:sz w:val="20"/>
                <w:szCs w:val="20"/>
              </w:rPr>
            </w:pPr>
          </w:p>
        </w:tc>
        <w:tc>
          <w:tcPr>
            <w:tcW w:w="1200" w:type="dxa"/>
            <w:noWrap w:val="0"/>
            <w:vAlign w:val="center"/>
          </w:tcPr>
          <w:p w14:paraId="0A23EC6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000003-0000E-01-003</w:t>
            </w:r>
          </w:p>
        </w:tc>
        <w:tc>
          <w:tcPr>
            <w:tcW w:w="1372" w:type="dxa"/>
            <w:noWrap w:val="0"/>
            <w:vAlign w:val="center"/>
          </w:tcPr>
          <w:p w14:paraId="1CFFD6F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子场景：订单管理</w:t>
            </w:r>
          </w:p>
        </w:tc>
        <w:tc>
          <w:tcPr>
            <w:tcW w:w="1884" w:type="dxa"/>
            <w:noWrap w:val="0"/>
            <w:vAlign w:val="center"/>
          </w:tcPr>
          <w:p w14:paraId="28B57CF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针对销售环节</w:t>
            </w:r>
          </w:p>
        </w:tc>
        <w:tc>
          <w:tcPr>
            <w:tcW w:w="809" w:type="dxa"/>
            <w:noWrap w:val="0"/>
            <w:vAlign w:val="center"/>
          </w:tcPr>
          <w:p w14:paraId="6F455C55">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w:t>
            </w:r>
          </w:p>
        </w:tc>
        <w:tc>
          <w:tcPr>
            <w:tcW w:w="1386" w:type="dxa"/>
            <w:noWrap w:val="0"/>
            <w:vAlign w:val="center"/>
          </w:tcPr>
          <w:p w14:paraId="3E0DE27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客户关系管理系统（CRM）。</w:t>
            </w:r>
          </w:p>
        </w:tc>
        <w:tc>
          <w:tcPr>
            <w:tcW w:w="1990" w:type="dxa"/>
            <w:noWrap w:val="0"/>
            <w:vAlign w:val="center"/>
          </w:tcPr>
          <w:p w14:paraId="22F5FFC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客户信息、市场整体数据情况、公司销售数据、成本数据、合同数据、双证数据等。</w:t>
            </w:r>
          </w:p>
        </w:tc>
        <w:tc>
          <w:tcPr>
            <w:tcW w:w="1775" w:type="dxa"/>
            <w:noWrap w:val="0"/>
            <w:vAlign w:val="center"/>
          </w:tcPr>
          <w:p w14:paraId="78EAB11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自动排程、客户全生命周期管理模型、客户评级模型、合同进度追踪模型、销售订单追踪模型等。</w:t>
            </w:r>
          </w:p>
        </w:tc>
        <w:tc>
          <w:tcPr>
            <w:tcW w:w="1670" w:type="dxa"/>
            <w:noWrap w:val="0"/>
            <w:vAlign w:val="center"/>
          </w:tcPr>
          <w:p w14:paraId="3ADFF8C9">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软件工程、财务管理、数据分析。</w:t>
            </w:r>
          </w:p>
        </w:tc>
        <w:tc>
          <w:tcPr>
            <w:tcW w:w="1433" w:type="dxa"/>
            <w:noWrap w:val="0"/>
            <w:vAlign w:val="center"/>
          </w:tcPr>
          <w:p w14:paraId="28C0BAC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双证管理（购买许可证和运输许可证）、合同管理、客户管理、市场拓展。</w:t>
            </w:r>
          </w:p>
        </w:tc>
      </w:tr>
      <w:tr w14:paraId="591B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15" w:type="dxa"/>
            <w:vMerge w:val="restart"/>
            <w:noWrap w:val="0"/>
            <w:vAlign w:val="center"/>
          </w:tcPr>
          <w:p w14:paraId="5C6D36C4">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客户服务</w:t>
            </w:r>
          </w:p>
        </w:tc>
        <w:tc>
          <w:tcPr>
            <w:tcW w:w="13519" w:type="dxa"/>
            <w:gridSpan w:val="9"/>
            <w:noWrap w:val="0"/>
            <w:vAlign w:val="center"/>
          </w:tcPr>
          <w:p w14:paraId="775FE26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数字化协同服务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现状评级：2.0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工具链：通过智能仓储系统实现药剂传递信息流转，以及出入库无人化管控。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数据链：药剂传递信息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模型链：智能仓储信息化模型</w:t>
            </w:r>
          </w:p>
        </w:tc>
      </w:tr>
      <w:tr w14:paraId="388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0B216D86">
            <w:pPr>
              <w:rPr>
                <w:rFonts w:hint="default" w:ascii="Times New Roman" w:hAnsi="Times New Roman" w:cs="Times New Roman"/>
                <w:sz w:val="20"/>
                <w:szCs w:val="20"/>
              </w:rPr>
            </w:pPr>
          </w:p>
        </w:tc>
        <w:tc>
          <w:tcPr>
            <w:tcW w:w="1200" w:type="dxa"/>
            <w:noWrap w:val="0"/>
            <w:vAlign w:val="center"/>
          </w:tcPr>
          <w:p w14:paraId="1388FEE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010203-00C00-04-001</w:t>
            </w:r>
          </w:p>
        </w:tc>
        <w:tc>
          <w:tcPr>
            <w:tcW w:w="1372" w:type="dxa"/>
            <w:noWrap w:val="0"/>
            <w:vAlign w:val="center"/>
          </w:tcPr>
          <w:p w14:paraId="738D848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8.主场景：质量溯源</w:t>
            </w:r>
          </w:p>
        </w:tc>
        <w:tc>
          <w:tcPr>
            <w:tcW w:w="1884" w:type="dxa"/>
            <w:noWrap w:val="0"/>
            <w:vAlign w:val="center"/>
          </w:tcPr>
          <w:p w14:paraId="63A9FD8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099D3F8C">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7EEC004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质量溯源数据平台、仓储软件信息平台</w:t>
            </w:r>
          </w:p>
        </w:tc>
        <w:tc>
          <w:tcPr>
            <w:tcW w:w="1990" w:type="dxa"/>
            <w:noWrap w:val="0"/>
            <w:vAlign w:val="center"/>
          </w:tcPr>
          <w:p w14:paraId="436CB8A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产品编码、原材料数据、生产过程数据、质检数据、成品出入库数据、销售数据</w:t>
            </w:r>
          </w:p>
        </w:tc>
        <w:tc>
          <w:tcPr>
            <w:tcW w:w="1775" w:type="dxa"/>
            <w:noWrap w:val="0"/>
            <w:vAlign w:val="center"/>
          </w:tcPr>
          <w:p w14:paraId="06FDF02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产品质量追溯模型、供应链协同模型</w:t>
            </w:r>
          </w:p>
        </w:tc>
        <w:tc>
          <w:tcPr>
            <w:tcW w:w="1670" w:type="dxa"/>
            <w:noWrap w:val="0"/>
            <w:vAlign w:val="center"/>
          </w:tcPr>
          <w:p w14:paraId="3095769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人才技能：软件工程、自动化控制工程</w:t>
            </w:r>
          </w:p>
        </w:tc>
        <w:tc>
          <w:tcPr>
            <w:tcW w:w="1433" w:type="dxa"/>
            <w:noWrap w:val="0"/>
            <w:vAlign w:val="center"/>
          </w:tcPr>
          <w:p w14:paraId="775AB335">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产品全生命周期编码溯源（一码到底）</w:t>
            </w:r>
          </w:p>
        </w:tc>
      </w:tr>
      <w:tr w14:paraId="2E52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15" w:type="dxa"/>
            <w:vMerge w:val="continue"/>
            <w:noWrap w:val="0"/>
            <w:vAlign w:val="center"/>
          </w:tcPr>
          <w:p w14:paraId="76ED3252">
            <w:pPr>
              <w:rPr>
                <w:rFonts w:hint="default" w:ascii="Times New Roman" w:hAnsi="Times New Roman" w:cs="Times New Roman"/>
                <w:sz w:val="20"/>
                <w:szCs w:val="20"/>
              </w:rPr>
            </w:pPr>
          </w:p>
        </w:tc>
        <w:tc>
          <w:tcPr>
            <w:tcW w:w="1200" w:type="dxa"/>
            <w:noWrap w:val="0"/>
            <w:vAlign w:val="center"/>
          </w:tcPr>
          <w:p w14:paraId="61F32CE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000003-00C00-03-002</w:t>
            </w:r>
          </w:p>
        </w:tc>
        <w:tc>
          <w:tcPr>
            <w:tcW w:w="1372" w:type="dxa"/>
            <w:noWrap w:val="0"/>
            <w:vAlign w:val="center"/>
          </w:tcPr>
          <w:p w14:paraId="34083E8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9.主场景：爆破设计及爆破服务</w:t>
            </w:r>
          </w:p>
        </w:tc>
        <w:tc>
          <w:tcPr>
            <w:tcW w:w="1884" w:type="dxa"/>
            <w:noWrap w:val="0"/>
            <w:vAlign w:val="center"/>
          </w:tcPr>
          <w:p w14:paraId="532C3E8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针对销售环节</w:t>
            </w:r>
          </w:p>
        </w:tc>
        <w:tc>
          <w:tcPr>
            <w:tcW w:w="809" w:type="dxa"/>
            <w:noWrap w:val="0"/>
            <w:vAlign w:val="center"/>
          </w:tcPr>
          <w:p w14:paraId="2F9994ED">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28765D1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爆破设计软件、爆破现场管理系统、现场视频监控。</w:t>
            </w:r>
          </w:p>
        </w:tc>
        <w:tc>
          <w:tcPr>
            <w:tcW w:w="1990" w:type="dxa"/>
            <w:noWrap w:val="0"/>
            <w:vAlign w:val="center"/>
          </w:tcPr>
          <w:p w14:paraId="74E89AE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地理信息数据、电子雷管三码数据、起爆状态数据等。</w:t>
            </w:r>
          </w:p>
        </w:tc>
        <w:tc>
          <w:tcPr>
            <w:tcW w:w="1775" w:type="dxa"/>
            <w:noWrap w:val="0"/>
            <w:vAlign w:val="center"/>
          </w:tcPr>
          <w:p w14:paraId="7E9B630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现场爆破流程模型、危险行为识别模型等。</w:t>
            </w:r>
          </w:p>
        </w:tc>
        <w:tc>
          <w:tcPr>
            <w:tcW w:w="1670" w:type="dxa"/>
            <w:noWrap w:val="0"/>
            <w:vAlign w:val="center"/>
          </w:tcPr>
          <w:p w14:paraId="35A0ACC5">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计算机软件技术，爆破设计、爆破过程仿真、爆破结果评估、爆破现场管理、AI视频识别。</w:t>
            </w:r>
          </w:p>
        </w:tc>
        <w:tc>
          <w:tcPr>
            <w:tcW w:w="1433" w:type="dxa"/>
            <w:noWrap w:val="0"/>
            <w:vAlign w:val="center"/>
          </w:tcPr>
          <w:p w14:paraId="4023018B">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爆破作业现场管理依赖人工记录和经验判断、作业过程难以回溯、爆破结果难以量化评估。</w:t>
            </w:r>
          </w:p>
        </w:tc>
      </w:tr>
      <w:tr w14:paraId="259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15" w:type="dxa"/>
            <w:vMerge w:val="restart"/>
            <w:noWrap w:val="0"/>
            <w:vAlign w:val="center"/>
          </w:tcPr>
          <w:p w14:paraId="54FDE986">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行业监管</w:t>
            </w:r>
          </w:p>
        </w:tc>
        <w:tc>
          <w:tcPr>
            <w:tcW w:w="13519" w:type="dxa"/>
            <w:gridSpan w:val="9"/>
            <w:noWrap w:val="0"/>
            <w:vAlign w:val="center"/>
          </w:tcPr>
          <w:p w14:paraId="18725CA4">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数字化协同监管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现状评级：2.0</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工具链：涵盖电子雷管生产、储存、销售全生命周期管理的“工业互联网+安全生产”服务管理平台。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数据链：安全监管数据、产能监管数据、许可监管数据。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模型链：风险评估模型、产能监测模型等。</w:t>
            </w:r>
          </w:p>
        </w:tc>
      </w:tr>
      <w:tr w14:paraId="0591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1102296D">
            <w:pPr>
              <w:rPr>
                <w:rFonts w:hint="default" w:ascii="Times New Roman" w:hAnsi="Times New Roman" w:cs="Times New Roman"/>
                <w:sz w:val="20"/>
                <w:szCs w:val="20"/>
              </w:rPr>
            </w:pPr>
          </w:p>
        </w:tc>
        <w:tc>
          <w:tcPr>
            <w:tcW w:w="1200" w:type="dxa"/>
            <w:noWrap w:val="0"/>
            <w:vAlign w:val="center"/>
          </w:tcPr>
          <w:p w14:paraId="19223A5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010203-00C00-02-001</w:t>
            </w:r>
          </w:p>
        </w:tc>
        <w:tc>
          <w:tcPr>
            <w:tcW w:w="1372" w:type="dxa"/>
            <w:noWrap w:val="0"/>
            <w:vAlign w:val="center"/>
          </w:tcPr>
          <w:p w14:paraId="6C1D4B1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10.主场景：安全监管</w:t>
            </w:r>
          </w:p>
        </w:tc>
        <w:tc>
          <w:tcPr>
            <w:tcW w:w="1884" w:type="dxa"/>
            <w:noWrap w:val="0"/>
            <w:vAlign w:val="center"/>
          </w:tcPr>
          <w:p w14:paraId="2EE22FA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6F114947">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11C0E63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“工业互联网+安全生产”服务管理平台（Web监控系统、质量追溯系统、ERP管理系统）。</w:t>
            </w:r>
          </w:p>
        </w:tc>
        <w:tc>
          <w:tcPr>
            <w:tcW w:w="1990" w:type="dxa"/>
            <w:noWrap w:val="0"/>
            <w:vAlign w:val="center"/>
          </w:tcPr>
          <w:p w14:paraId="36F3C02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风险隐患台账数据、安全生产责任数据、监控系统数据、质量追溯数据、危化品物流数据、合同数据及其他民爆生产数据。</w:t>
            </w:r>
          </w:p>
        </w:tc>
        <w:tc>
          <w:tcPr>
            <w:tcW w:w="1775" w:type="dxa"/>
            <w:noWrap w:val="0"/>
            <w:vAlign w:val="center"/>
          </w:tcPr>
          <w:p w14:paraId="5C16053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风险评估模型、路线规划模型。</w:t>
            </w:r>
          </w:p>
        </w:tc>
        <w:tc>
          <w:tcPr>
            <w:tcW w:w="1670" w:type="dxa"/>
            <w:noWrap w:val="0"/>
            <w:vAlign w:val="center"/>
          </w:tcPr>
          <w:p w14:paraId="42F08D91">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w:t>
            </w:r>
          </w:p>
        </w:tc>
        <w:tc>
          <w:tcPr>
            <w:tcW w:w="1433" w:type="dxa"/>
            <w:noWrap w:val="0"/>
            <w:vAlign w:val="center"/>
          </w:tcPr>
          <w:p w14:paraId="19AC2E7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电子雷管生产、储存、销售。</w:t>
            </w:r>
          </w:p>
        </w:tc>
      </w:tr>
      <w:tr w14:paraId="3333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15" w:type="dxa"/>
            <w:vMerge w:val="continue"/>
            <w:noWrap w:val="0"/>
            <w:vAlign w:val="center"/>
          </w:tcPr>
          <w:p w14:paraId="1C5139B0">
            <w:pPr>
              <w:rPr>
                <w:rFonts w:hint="default" w:ascii="Times New Roman" w:hAnsi="Times New Roman" w:cs="Times New Roman"/>
                <w:sz w:val="20"/>
                <w:szCs w:val="20"/>
              </w:rPr>
            </w:pPr>
          </w:p>
        </w:tc>
        <w:tc>
          <w:tcPr>
            <w:tcW w:w="1200" w:type="dxa"/>
            <w:noWrap w:val="0"/>
            <w:vAlign w:val="center"/>
          </w:tcPr>
          <w:p w14:paraId="7127935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010203-00C00-02-002</w:t>
            </w:r>
          </w:p>
        </w:tc>
        <w:tc>
          <w:tcPr>
            <w:tcW w:w="1372" w:type="dxa"/>
            <w:noWrap w:val="0"/>
            <w:vAlign w:val="center"/>
          </w:tcPr>
          <w:p w14:paraId="0EEAAA69">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11.主场景：产能监管</w:t>
            </w:r>
          </w:p>
        </w:tc>
        <w:tc>
          <w:tcPr>
            <w:tcW w:w="1884" w:type="dxa"/>
            <w:noWrap w:val="0"/>
            <w:vAlign w:val="center"/>
          </w:tcPr>
          <w:p w14:paraId="649C882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25C06C7E">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3B68175E">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“工业互联网+安全生产”服务管理平台</w:t>
            </w:r>
          </w:p>
        </w:tc>
        <w:tc>
          <w:tcPr>
            <w:tcW w:w="1990" w:type="dxa"/>
            <w:noWrap w:val="0"/>
            <w:vAlign w:val="center"/>
          </w:tcPr>
          <w:p w14:paraId="0E37D1B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企业原材料数据、出入库数据、销售数据、企业生产许可数据、企业销售许可数据等。</w:t>
            </w:r>
          </w:p>
        </w:tc>
        <w:tc>
          <w:tcPr>
            <w:tcW w:w="1775" w:type="dxa"/>
            <w:noWrap w:val="0"/>
            <w:vAlign w:val="center"/>
          </w:tcPr>
          <w:p w14:paraId="44D81712">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产能监测模型。</w:t>
            </w:r>
          </w:p>
        </w:tc>
        <w:tc>
          <w:tcPr>
            <w:tcW w:w="1670" w:type="dxa"/>
            <w:noWrap w:val="0"/>
            <w:vAlign w:val="center"/>
          </w:tcPr>
          <w:p w14:paraId="3414FE80">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w:t>
            </w:r>
          </w:p>
        </w:tc>
        <w:tc>
          <w:tcPr>
            <w:tcW w:w="1433" w:type="dxa"/>
            <w:noWrap w:val="0"/>
            <w:vAlign w:val="center"/>
          </w:tcPr>
          <w:p w14:paraId="121E6D73">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电子雷管生产、储存、销售。</w:t>
            </w:r>
          </w:p>
        </w:tc>
      </w:tr>
      <w:tr w14:paraId="5408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15" w:type="dxa"/>
            <w:vMerge w:val="continue"/>
            <w:noWrap w:val="0"/>
            <w:vAlign w:val="center"/>
          </w:tcPr>
          <w:p w14:paraId="1D685C49">
            <w:pPr>
              <w:rPr>
                <w:rFonts w:hint="default" w:ascii="Times New Roman" w:hAnsi="Times New Roman" w:cs="Times New Roman"/>
                <w:sz w:val="20"/>
                <w:szCs w:val="20"/>
              </w:rPr>
            </w:pPr>
          </w:p>
        </w:tc>
        <w:tc>
          <w:tcPr>
            <w:tcW w:w="1200" w:type="dxa"/>
            <w:noWrap w:val="0"/>
            <w:vAlign w:val="center"/>
          </w:tcPr>
          <w:p w14:paraId="4983BE5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010203-00C00-02-003</w:t>
            </w:r>
          </w:p>
        </w:tc>
        <w:tc>
          <w:tcPr>
            <w:tcW w:w="1372" w:type="dxa"/>
            <w:noWrap w:val="0"/>
            <w:vAlign w:val="center"/>
          </w:tcPr>
          <w:p w14:paraId="5AF105B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12.主场景：许可监管</w:t>
            </w:r>
          </w:p>
        </w:tc>
        <w:tc>
          <w:tcPr>
            <w:tcW w:w="1884" w:type="dxa"/>
            <w:noWrap w:val="0"/>
            <w:vAlign w:val="center"/>
          </w:tcPr>
          <w:p w14:paraId="6086D01F">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针对原材料供给、脚线制造、引火药头制造、起爆药生产、基础雷管装填、电子雷管装配、封箱打包、入库仓储、销售全流程</w:t>
            </w:r>
          </w:p>
        </w:tc>
        <w:tc>
          <w:tcPr>
            <w:tcW w:w="809" w:type="dxa"/>
            <w:noWrap w:val="0"/>
            <w:vAlign w:val="center"/>
          </w:tcPr>
          <w:p w14:paraId="43722C32">
            <w:pPr>
              <w:keepNext w:val="0"/>
              <w:keepLines w:val="0"/>
              <w:widowControl/>
              <w:suppressLineNumbers w:val="0"/>
              <w:spacing w:before="0" w:beforeAutospacing="0" w:after="0" w:afterAutospacing="0" w:line="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w:t>
            </w:r>
          </w:p>
        </w:tc>
        <w:tc>
          <w:tcPr>
            <w:tcW w:w="1386" w:type="dxa"/>
            <w:noWrap w:val="0"/>
            <w:vAlign w:val="center"/>
          </w:tcPr>
          <w:p w14:paraId="5C915A16">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“工业互联网+安全生产”服务管理平台</w:t>
            </w:r>
          </w:p>
        </w:tc>
        <w:tc>
          <w:tcPr>
            <w:tcW w:w="1990" w:type="dxa"/>
            <w:noWrap w:val="0"/>
            <w:vAlign w:val="center"/>
          </w:tcPr>
          <w:p w14:paraId="227B5FAC">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企业生产许可数据、企业销售许可数据、安全生产许可数据、安全生产知识和管理能力考核合格证明数据、特种作业人员资格证等。</w:t>
            </w:r>
          </w:p>
        </w:tc>
        <w:tc>
          <w:tcPr>
            <w:tcW w:w="1775" w:type="dxa"/>
            <w:noWrap w:val="0"/>
            <w:vAlign w:val="center"/>
          </w:tcPr>
          <w:p w14:paraId="3D861FBD">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w:t>
            </w:r>
          </w:p>
        </w:tc>
        <w:tc>
          <w:tcPr>
            <w:tcW w:w="1670" w:type="dxa"/>
            <w:noWrap w:val="0"/>
            <w:vAlign w:val="center"/>
          </w:tcPr>
          <w:p w14:paraId="04CBE72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软件工程。</w:t>
            </w:r>
          </w:p>
        </w:tc>
        <w:tc>
          <w:tcPr>
            <w:tcW w:w="1433" w:type="dxa"/>
            <w:noWrap w:val="0"/>
            <w:vAlign w:val="center"/>
          </w:tcPr>
          <w:p w14:paraId="0B35E3DA">
            <w:pPr>
              <w:keepNext w:val="0"/>
              <w:keepLines w:val="0"/>
              <w:widowControl/>
              <w:suppressLineNumbers w:val="0"/>
              <w:spacing w:before="0" w:beforeAutospacing="0" w:after="0" w:afterAutospacing="0" w:line="0" w:lineRule="atLeast"/>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电子雷管生产、储存、销售。</w:t>
            </w:r>
          </w:p>
        </w:tc>
      </w:tr>
    </w:tbl>
    <w:p w14:paraId="55C0A8CF"/>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AA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6905D9">
                          <w:pPr>
                            <w:pStyle w:val="2"/>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6F6905D9">
                    <w:pPr>
                      <w:pStyle w:val="2"/>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49"/>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27C1D43"/>
    <w:rsid w:val="9BDFD6C1"/>
    <w:rsid w:val="BFBF0E1E"/>
    <w:rsid w:val="F9ABB5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1</Lines>
  <Paragraphs>1</Paragraphs>
  <TotalTime>12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2024-10-29T12:23:00Z</dcterms:created>
  <dc:creator>马径坦</dc:creator>
  <cp:lastModifiedBy>陈</cp:lastModifiedBy>
  <dcterms:modified xsi:type="dcterms:W3CDTF">2024-11-20T09:13:43Z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D798DD74332A476E9C088985352AB1C1_13</vt:lpwstr>
  </property>
</Properties>
</file>