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65C" w:rsidRPr="005769B0" w:rsidRDefault="004E165C" w:rsidP="004E165C">
      <w:pPr>
        <w:spacing w:line="520" w:lineRule="exact"/>
        <w:jc w:val="left"/>
        <w:rPr>
          <w:rFonts w:asciiTheme="minorEastAsia" w:eastAsiaTheme="minorEastAsia" w:hAnsiTheme="minorEastAsia" w:hint="eastAsia"/>
          <w:sz w:val="24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1</w:t>
      </w:r>
    </w:p>
    <w:p w:rsidR="004E165C" w:rsidRDefault="004E165C" w:rsidP="004E165C">
      <w:pPr>
        <w:rPr>
          <w:rFonts w:eastAsia="黑体" w:hint="eastAsia"/>
          <w:sz w:val="32"/>
          <w:szCs w:val="32"/>
        </w:rPr>
      </w:pPr>
    </w:p>
    <w:p w:rsidR="004E165C" w:rsidRDefault="004E165C" w:rsidP="004E165C">
      <w:pPr>
        <w:jc w:val="center"/>
        <w:rPr>
          <w:rFonts w:ascii="方正小标宋简体" w:eastAsia="方正小标宋简体" w:cs="方正小标宋_GBK" w:hint="eastAsia"/>
          <w:sz w:val="44"/>
          <w:szCs w:val="44"/>
        </w:rPr>
      </w:pPr>
      <w:r>
        <w:rPr>
          <w:rFonts w:ascii="方正小标宋简体" w:eastAsia="方正小标宋简体" w:cs="方正小标宋_GBK" w:hint="eastAsia"/>
          <w:sz w:val="44"/>
          <w:szCs w:val="44"/>
        </w:rPr>
        <w:t>第七届广西创业大赛组委会成员名单</w:t>
      </w:r>
    </w:p>
    <w:p w:rsidR="004E165C" w:rsidRDefault="004E165C" w:rsidP="004E165C">
      <w:pPr>
        <w:rPr>
          <w:rFonts w:ascii="仿宋_GB2312" w:eastAsia="仿宋_GB2312" w:hAnsi="宋体" w:cs="方正小标宋_GBK" w:hint="eastAsia"/>
          <w:sz w:val="32"/>
          <w:szCs w:val="32"/>
        </w:rPr>
      </w:pPr>
    </w:p>
    <w:p w:rsidR="004E165C" w:rsidRDefault="004E165C" w:rsidP="004E165C">
      <w:pPr>
        <w:ind w:left="2560" w:hangingChars="800" w:hanging="256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主</w:t>
      </w:r>
      <w:r>
        <w:rPr>
          <w:rFonts w:eastAsia="仿宋_GB2312" w:hint="eastAsia"/>
          <w:b/>
          <w:sz w:val="32"/>
          <w:szCs w:val="32"/>
        </w:rPr>
        <w:t xml:space="preserve">  </w:t>
      </w:r>
      <w:r>
        <w:rPr>
          <w:rFonts w:eastAsia="仿宋_GB2312"/>
          <w:b/>
          <w:sz w:val="32"/>
          <w:szCs w:val="32"/>
        </w:rPr>
        <w:t>任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唐云舒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cs="宋体" w:hint="eastAsia"/>
          <w:spacing w:val="-10"/>
          <w:sz w:val="32"/>
          <w:szCs w:val="32"/>
        </w:rPr>
        <w:t>广西壮族自治区人力资源和社会保障厅党组书记、</w:t>
      </w:r>
      <w:r>
        <w:rPr>
          <w:rFonts w:eastAsia="仿宋_GB2312" w:cs="宋体" w:hint="eastAsia"/>
          <w:sz w:val="32"/>
          <w:szCs w:val="32"/>
        </w:rPr>
        <w:t>厅长</w:t>
      </w:r>
    </w:p>
    <w:p w:rsidR="004E165C" w:rsidRDefault="004E165C" w:rsidP="004E165C">
      <w:pPr>
        <w:ind w:left="2560" w:hangingChars="800" w:hanging="2560"/>
        <w:rPr>
          <w:rFonts w:eastAsia="仿宋_GB2312" w:hint="eastAsia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副主任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蒋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" w:hint="eastAsia"/>
          <w:sz w:val="32"/>
          <w:szCs w:val="32"/>
        </w:rPr>
        <w:t xml:space="preserve"> </w:t>
      </w:r>
      <w:r>
        <w:rPr>
          <w:rFonts w:ascii="宋体" w:hAnsi="宋体" w:cs="仿宋" w:hint="eastAsia"/>
          <w:sz w:val="32"/>
          <w:szCs w:val="32"/>
        </w:rPr>
        <w:t>劼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pacing w:val="-10"/>
          <w:sz w:val="32"/>
          <w:szCs w:val="32"/>
        </w:rPr>
        <w:t>广西壮族自治区人力资源和社会保障厅党组成员、</w:t>
      </w:r>
      <w:r>
        <w:rPr>
          <w:rFonts w:eastAsia="仿宋_GB2312" w:hint="eastAsia"/>
          <w:sz w:val="32"/>
          <w:szCs w:val="32"/>
        </w:rPr>
        <w:t>副厅长、一级巡视员</w:t>
      </w:r>
    </w:p>
    <w:p w:rsidR="004E165C" w:rsidRDefault="004E165C" w:rsidP="004E165C">
      <w:pPr>
        <w:ind w:leftChars="608" w:left="2557" w:hangingChars="400" w:hanging="128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莫前锋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广西壮族自治区发展和改革委员会党组成员、副主任</w:t>
      </w:r>
    </w:p>
    <w:p w:rsidR="004E165C" w:rsidRDefault="004E165C" w:rsidP="004E165C">
      <w:pPr>
        <w:ind w:leftChars="608" w:left="2557" w:hangingChars="400" w:hanging="128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黄雄彪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广西壮族自治区教育厅党组副书记、副厅长、一级巡视员</w:t>
      </w:r>
    </w:p>
    <w:p w:rsidR="004E165C" w:rsidRDefault="004E165C" w:rsidP="004E165C">
      <w:pPr>
        <w:ind w:firstLineChars="400" w:firstLine="128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孙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晋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共青团广西壮族自治区委员会副书记</w:t>
      </w:r>
    </w:p>
    <w:p w:rsidR="004E165C" w:rsidRDefault="004E165C" w:rsidP="004E165C">
      <w:pPr>
        <w:ind w:firstLineChars="400" w:firstLine="128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郭绪全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广西壮族自治区农业农村厅一级巡视员</w:t>
      </w:r>
    </w:p>
    <w:p w:rsidR="004E165C" w:rsidRDefault="004E165C" w:rsidP="004E165C">
      <w:pPr>
        <w:ind w:firstLineChars="400" w:firstLine="128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潘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艳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广西壮族自治区妇女联合会二级巡视员</w:t>
      </w:r>
    </w:p>
    <w:p w:rsidR="004E165C" w:rsidRDefault="004E165C" w:rsidP="004E165C">
      <w:pPr>
        <w:ind w:left="2560" w:hangingChars="800" w:hanging="2560"/>
        <w:rPr>
          <w:rFonts w:eastAsia="仿宋_GB2312" w:hint="eastAsia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委</w:t>
      </w:r>
      <w:r>
        <w:rPr>
          <w:rFonts w:eastAsia="仿宋_GB2312" w:hint="eastAsia"/>
          <w:b/>
          <w:sz w:val="32"/>
          <w:szCs w:val="32"/>
        </w:rPr>
        <w:t xml:space="preserve">  </w:t>
      </w:r>
      <w:r>
        <w:rPr>
          <w:rFonts w:eastAsia="仿宋_GB2312"/>
          <w:b/>
          <w:sz w:val="32"/>
          <w:szCs w:val="32"/>
        </w:rPr>
        <w:t>员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汪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广西壮族自治区教育厅高校学生处处长、二级巡视员</w:t>
      </w:r>
    </w:p>
    <w:p w:rsidR="004E165C" w:rsidRDefault="004E165C" w:rsidP="004E165C">
      <w:pPr>
        <w:ind w:leftChars="608" w:left="2557" w:hangingChars="400" w:hanging="1280"/>
        <w:rPr>
          <w:rFonts w:eastAsia="仿宋_GB2312" w:cs="宋体" w:hint="eastAsia"/>
          <w:sz w:val="32"/>
          <w:szCs w:val="32"/>
        </w:rPr>
      </w:pPr>
      <w:r>
        <w:rPr>
          <w:rFonts w:eastAsia="仿宋_GB2312" w:cs="宋体" w:hint="eastAsia"/>
          <w:sz w:val="32"/>
          <w:szCs w:val="32"/>
        </w:rPr>
        <w:t>黄少坚</w:t>
      </w:r>
      <w:r>
        <w:rPr>
          <w:rFonts w:eastAsia="仿宋_GB2312" w:cs="宋体" w:hint="eastAsia"/>
          <w:sz w:val="32"/>
          <w:szCs w:val="32"/>
        </w:rPr>
        <w:t xml:space="preserve">  </w:t>
      </w:r>
      <w:r>
        <w:rPr>
          <w:rFonts w:eastAsia="仿宋_GB2312" w:cs="宋体" w:hint="eastAsia"/>
          <w:sz w:val="32"/>
          <w:szCs w:val="32"/>
        </w:rPr>
        <w:t>广西壮族自治区人力资源和社会保障厅就业促进处处长、一级调研员</w:t>
      </w:r>
    </w:p>
    <w:p w:rsidR="004E165C" w:rsidRDefault="004E165C" w:rsidP="004E165C">
      <w:pPr>
        <w:ind w:leftChars="608" w:left="2557" w:hangingChars="400" w:hanging="1280"/>
        <w:rPr>
          <w:rFonts w:eastAsia="仿宋_GB2312" w:cs="宋体" w:hint="eastAsia"/>
          <w:sz w:val="32"/>
          <w:szCs w:val="32"/>
        </w:rPr>
      </w:pPr>
      <w:r>
        <w:rPr>
          <w:rFonts w:eastAsia="仿宋_GB2312" w:cs="宋体" w:hint="eastAsia"/>
          <w:sz w:val="32"/>
          <w:szCs w:val="32"/>
        </w:rPr>
        <w:t>周南屏</w:t>
      </w:r>
      <w:r>
        <w:rPr>
          <w:rFonts w:eastAsia="仿宋_GB2312" w:cs="宋体" w:hint="eastAsia"/>
          <w:sz w:val="32"/>
          <w:szCs w:val="32"/>
        </w:rPr>
        <w:t xml:space="preserve">  </w:t>
      </w:r>
      <w:r>
        <w:rPr>
          <w:rFonts w:eastAsia="仿宋_GB2312" w:cs="宋体" w:hint="eastAsia"/>
          <w:sz w:val="32"/>
          <w:szCs w:val="32"/>
        </w:rPr>
        <w:t>广西壮族自治区人力资源和社会保障厅职业能力建设处处长、一级调研员</w:t>
      </w:r>
    </w:p>
    <w:p w:rsidR="004E165C" w:rsidRDefault="004E165C" w:rsidP="004E165C">
      <w:pPr>
        <w:rPr>
          <w:rFonts w:eastAsia="仿宋_GB2312" w:cs="宋体" w:hint="eastAsia"/>
          <w:sz w:val="32"/>
          <w:szCs w:val="32"/>
        </w:rPr>
      </w:pPr>
    </w:p>
    <w:p w:rsidR="004E165C" w:rsidRDefault="004E165C" w:rsidP="004E165C">
      <w:pPr>
        <w:ind w:leftChars="608" w:left="2557" w:hangingChars="400" w:hanging="1280"/>
        <w:rPr>
          <w:rFonts w:eastAsia="仿宋_GB2312" w:cs="宋体"/>
          <w:sz w:val="32"/>
          <w:szCs w:val="32"/>
        </w:rPr>
      </w:pPr>
      <w:r>
        <w:rPr>
          <w:rFonts w:eastAsia="仿宋_GB2312" w:cs="宋体" w:hint="eastAsia"/>
          <w:sz w:val="32"/>
          <w:szCs w:val="32"/>
        </w:rPr>
        <w:lastRenderedPageBreak/>
        <w:t>王</w:t>
      </w:r>
      <w:r>
        <w:rPr>
          <w:rFonts w:eastAsia="仿宋_GB2312" w:cs="宋体" w:hint="eastAsia"/>
          <w:sz w:val="32"/>
          <w:szCs w:val="32"/>
        </w:rPr>
        <w:t xml:space="preserve">  </w:t>
      </w:r>
      <w:r>
        <w:rPr>
          <w:rFonts w:eastAsia="仿宋_GB2312" w:cs="宋体" w:hint="eastAsia"/>
          <w:sz w:val="32"/>
          <w:szCs w:val="32"/>
        </w:rPr>
        <w:t>绪</w:t>
      </w:r>
      <w:r>
        <w:rPr>
          <w:rFonts w:eastAsia="仿宋_GB2312" w:cs="宋体" w:hint="eastAsia"/>
          <w:sz w:val="32"/>
          <w:szCs w:val="32"/>
        </w:rPr>
        <w:t xml:space="preserve">  </w:t>
      </w:r>
      <w:r>
        <w:rPr>
          <w:rFonts w:eastAsia="仿宋_GB2312" w:cs="宋体" w:hint="eastAsia"/>
          <w:sz w:val="32"/>
          <w:szCs w:val="32"/>
        </w:rPr>
        <w:t>广西壮族自治区人力资源和社会保障厅农民工工作处处长</w:t>
      </w:r>
    </w:p>
    <w:p w:rsidR="004E165C" w:rsidRDefault="004E165C" w:rsidP="004E165C">
      <w:pPr>
        <w:ind w:leftChars="608" w:left="2557" w:hangingChars="400" w:hanging="1280"/>
        <w:rPr>
          <w:rFonts w:eastAsia="仿宋_GB2312" w:cs="宋体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刘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强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广西壮族自治区农业农村厅乡村发展处处长、一级调研员</w:t>
      </w:r>
    </w:p>
    <w:p w:rsidR="004E165C" w:rsidRDefault="004E165C" w:rsidP="004E165C">
      <w:pPr>
        <w:ind w:leftChars="608" w:left="2557" w:hangingChars="400" w:hanging="1280"/>
        <w:rPr>
          <w:rFonts w:eastAsia="仿宋_GB2312" w:cs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王国祥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广西壮族自治区发展和改革委员会</w:t>
      </w:r>
      <w:r>
        <w:rPr>
          <w:rFonts w:eastAsia="仿宋_GB2312" w:cs="仿宋_GB2312" w:hint="eastAsia"/>
          <w:color w:val="000000"/>
          <w:sz w:val="32"/>
          <w:szCs w:val="32"/>
        </w:rPr>
        <w:t>创新和高技术发展</w:t>
      </w:r>
      <w:r>
        <w:rPr>
          <w:rFonts w:eastAsia="仿宋_GB2312" w:cs="仿宋_GB2312" w:hint="eastAsia"/>
          <w:sz w:val="32"/>
          <w:szCs w:val="32"/>
        </w:rPr>
        <w:t>处二级调研员</w:t>
      </w:r>
    </w:p>
    <w:p w:rsidR="004E165C" w:rsidRDefault="004E165C" w:rsidP="004E165C">
      <w:pPr>
        <w:ind w:firstLineChars="400" w:firstLine="128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苏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甫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共青团广西壮族自治区委员会青年发展部部长</w:t>
      </w:r>
    </w:p>
    <w:p w:rsidR="004E165C" w:rsidRDefault="004E165C" w:rsidP="004E165C">
      <w:pPr>
        <w:ind w:firstLineChars="400" w:firstLine="128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覃英奎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广西壮族自治区妇女联合会妇女发展部部长</w:t>
      </w:r>
    </w:p>
    <w:p w:rsidR="004E165C" w:rsidRDefault="004E165C" w:rsidP="004E165C">
      <w:pPr>
        <w:ind w:firstLineChars="400" w:firstLine="1280"/>
        <w:rPr>
          <w:rFonts w:eastAsia="仿宋_GB2312" w:cs="宋体" w:hint="eastAsia"/>
          <w:sz w:val="32"/>
          <w:szCs w:val="32"/>
        </w:rPr>
      </w:pPr>
      <w:r>
        <w:rPr>
          <w:rFonts w:eastAsia="仿宋_GB2312" w:cs="宋体" w:hint="eastAsia"/>
          <w:sz w:val="32"/>
          <w:szCs w:val="32"/>
        </w:rPr>
        <w:t>宁</w:t>
      </w:r>
      <w:r>
        <w:rPr>
          <w:rFonts w:eastAsia="仿宋_GB2312" w:cs="宋体" w:hint="eastAsia"/>
          <w:sz w:val="32"/>
          <w:szCs w:val="32"/>
        </w:rPr>
        <w:t xml:space="preserve">  </w:t>
      </w:r>
      <w:r>
        <w:rPr>
          <w:rFonts w:eastAsia="仿宋_GB2312" w:cs="宋体" w:hint="eastAsia"/>
          <w:sz w:val="32"/>
          <w:szCs w:val="32"/>
        </w:rPr>
        <w:t>焱</w:t>
      </w:r>
      <w:r>
        <w:rPr>
          <w:rFonts w:eastAsia="仿宋_GB2312" w:cs="宋体" w:hint="eastAsia"/>
          <w:sz w:val="32"/>
          <w:szCs w:val="32"/>
        </w:rPr>
        <w:t xml:space="preserve">  </w:t>
      </w:r>
      <w:r>
        <w:rPr>
          <w:rFonts w:eastAsia="仿宋_GB2312" w:cs="宋体" w:hint="eastAsia"/>
          <w:sz w:val="32"/>
          <w:szCs w:val="32"/>
        </w:rPr>
        <w:t>广西壮族自治区人才服务中心主任</w:t>
      </w:r>
    </w:p>
    <w:p w:rsidR="004E165C" w:rsidRDefault="004E165C" w:rsidP="004E165C">
      <w:pPr>
        <w:ind w:leftChars="608" w:left="2557" w:hangingChars="400" w:hanging="1280"/>
        <w:rPr>
          <w:rFonts w:eastAsia="仿宋_GB2312" w:cs="宋体" w:hint="eastAsia"/>
          <w:sz w:val="32"/>
          <w:szCs w:val="32"/>
        </w:rPr>
      </w:pPr>
      <w:r>
        <w:rPr>
          <w:rFonts w:eastAsia="仿宋_GB2312" w:cs="宋体" w:hint="eastAsia"/>
          <w:sz w:val="32"/>
          <w:szCs w:val="32"/>
        </w:rPr>
        <w:t>刘建成</w:t>
      </w:r>
      <w:r>
        <w:rPr>
          <w:rFonts w:eastAsia="仿宋_GB2312" w:cs="宋体" w:hint="eastAsia"/>
          <w:sz w:val="32"/>
          <w:szCs w:val="32"/>
        </w:rPr>
        <w:t xml:space="preserve">  </w:t>
      </w:r>
      <w:r>
        <w:rPr>
          <w:rFonts w:eastAsia="仿宋_GB2312" w:cs="宋体" w:hint="eastAsia"/>
          <w:sz w:val="32"/>
          <w:szCs w:val="32"/>
        </w:rPr>
        <w:t>广西壮族自治区人力资源和社会保障宣传中心主任</w:t>
      </w:r>
    </w:p>
    <w:p w:rsidR="004E165C" w:rsidRDefault="004E165C" w:rsidP="004E165C">
      <w:pPr>
        <w:rPr>
          <w:rFonts w:eastAsia="仿宋_GB2312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组委会下设秘书处</w:t>
      </w:r>
    </w:p>
    <w:p w:rsidR="004E165C" w:rsidRDefault="004E165C" w:rsidP="004E165C">
      <w:pPr>
        <w:rPr>
          <w:rFonts w:eastAsia="仿宋_GB2312" w:cs="宋体" w:hint="eastAsia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秘书处主任</w:t>
      </w:r>
      <w:r>
        <w:rPr>
          <w:rFonts w:eastAsia="仿宋_GB2312" w:hint="eastAsia"/>
          <w:bCs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宁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焱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cs="宋体" w:hint="eastAsia"/>
          <w:sz w:val="32"/>
          <w:szCs w:val="32"/>
        </w:rPr>
        <w:t>广西壮族自治区人才服务中心主任</w:t>
      </w:r>
    </w:p>
    <w:p w:rsidR="000A51BE" w:rsidRDefault="000A51BE"/>
    <w:sectPr w:rsidR="000A51BE" w:rsidSect="000A5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hakuyoxingshu7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165C"/>
    <w:rsid w:val="000A51BE"/>
    <w:rsid w:val="004E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6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2021-08-31T03:17:00Z</dcterms:created>
  <dcterms:modified xsi:type="dcterms:W3CDTF">2021-08-31T03:18:00Z</dcterms:modified>
</cp:coreProperties>
</file>