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lef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left="0" w:firstLine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kern w:val="0"/>
          <w:sz w:val="36"/>
          <w:szCs w:val="36"/>
          <w:shd w:val="clear" w:fill="FFFFFF"/>
          <w:lang w:val="en-US" w:eastAsia="zh-CN" w:bidi="ar"/>
        </w:rPr>
        <w:t>中国—东盟博览会系列专业展展品范围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/>
        <w:ind w:left="0" w:firstLine="0"/>
        <w:jc w:val="both"/>
        <w:textAlignment w:val="auto"/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一、2022年中国—东盟建筑业暨高品质人居环境博览会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（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时间：2022年6月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智慧建筑、高品质人居、面向东盟技术设备、建筑业金融服务、产学研成果、建筑工程咨询、绿色建筑、新型建筑设备（消防、建筑电气）等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二、2022世界米粉大会（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时间：2022年6月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预包装米粉及制品、特色米粉店、餐饮品牌店、风味美食体验、东盟特色美食、调味品、添加品及配菜、食材溯源及工艺、生产加工设备、包装设备、连锁加盟、设计装潢、境外食品等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三、第19届中国—东盟博览会农业展（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时间：2022年9月25-27日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全国特色农产品及食品：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各省区绿色农产品及食品、地理标志产品、老字号农副产品、名特优产品、特色畜牧产品、水产品、海产品等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东盟特色农副产品及食品：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东盟国家特产、休闲食品、香料、调味品、食品加工原材料、清真食品、咖啡饮品等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果蔬：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新鲜果蔬、冷冻果蔬、脱水果蔬、鲜切及方便产品、果蔬深加工品、果蔬副食品、干杂产品、食用菌及特色种植产品；果蔬种植、采摘、深加工、包装等技术及设备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茶叶：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绿茶、红茶、黄茶、白茶、乌龙茶、黑茶、茶饮料、茶文化以及茶种植、采摘、深加工、包装等技术及设备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农业生产资料：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种子、苗木、肥料及原料、农药及原料、植物生长调节剂、检测仪器、肥料、生产加工及包装设备等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中国—东盟农业国际合作：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农业国际贸易与投资合作成就、现代农业发展成就和规划；国家级现代农业示范区、农业产业园、农业科技园等建设和发展成果；农业合作项目、技术与产品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乡村振兴与脱贫攻坚成果：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展示全国各省区市脱贫攻坚、乡村振兴等成果和产品；数字乡村、休闲农业、旅游农业；美丽乡村规划、建设与管理等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国际农产品供应链：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国际国内农产品生产基地、农产品交易平台、农产品批发市场、农产品物流园区、大型农产品连锁超市、电子商务平台；海铁多式联运、冷链运输、冷链仓储、搬运设备、供应链服务等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数智农业及设备：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农用机械、设施农业、光伏和太阳能农业一体化技术及设备、智能灌溉和水肥一体化技术及设备、现代农业信息化系统及设备、农业环保技术及设备等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四、2022中国—东盟博览会旅游展（时间：2022年10月14—16日）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旅游形象：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国家/地区旅游局及旅游组织、艺术与遗产中心、会议与展览中心、机场与机场服务公司、专列与豪华火车运营公司、船渡服务、信用卡与设备供应商、预定系统、技术支持与设备供应商、专业媒体、旅游专业协会、旅游交通工具、游艺设备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旅游商品：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旅游纪念品、旅游食品、旅游时尚用品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旅游消费：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航空公司、游轮公司、旅游目的地、旅行社、酒店、特色餐厅、酒吧、车辆租赁公司、文化中心、博物馆、高尔夫球场、度假营地、景点（景区）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旅游科技（智慧旅游电子信息技术）：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智慧旅游城市概念和设施、智慧旅游示范城市建设成果及模拟场景体验、智慧旅游解决方案与信息技术供应商、旅游电子产品、智能旅游实物展示、旅游电子信息设备（旅游与云计算、物联网、移动通讯等结合的新技术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五、第19届中国—东盟博览会林产品及木制品展（时间：2022年11月）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广西林业经济发展及合作：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展示广西现代特色林业核心示范区、林业先进技术、林业科技合作项目、林权交易、金融机构、电子商务等，设置广西林业形象馆，重点展示广西深入推进林业产业园区建设成果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人造板材：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原木板材、人造板材、人造板、木门、木地板、胶合板、竹木地板、竹木板材、粘合剂等周边产品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林木家居及建材：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高端定制家具、红木家居、绿色家具、木制建材、木制门窗、原木及人造木家具、国内建材等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林业装备：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采伐及种植机械、采运机械、竹木工机械、园林机械、家具加工机械、植保机械等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森林康养及旅游：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森林康养、古镇医养、山水怡养、森林公园、自然保护区、旅游小区、湿地公园、森林旅游产品、规划设计等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花卉苗木：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林木种苗、观赏花卉、仿生花卉、经济用途花卉、珍稀濒危花卉、花卉苗木产品、园艺资材、园林设计、根雕艺术品等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经济林及林下经济产品：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展示油茶、茉莉花茶、金花茶、沉香等特色经济林产品，以及林下经济产品林药、林菌、林蜂、林禽、林畜、林草、林菜等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造纸及林产化工：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展示造纸及松香、松油醇、茴香腈、茴香醇、肉桂醛、肉桂醇、桐油等林产化工技术、设备及产品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六、第7届中国—东盟糖业博览会 中国—东盟农业机械暨甘蔗机械化博览会（时间：2022年12月）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食糖、涉糖产品、酒类、制糖技术、设备及配套产品、农业机械及相关产品等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41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40B8"/>
    <w:rsid w:val="64FA40B8"/>
    <w:rsid w:val="7F375BE7"/>
    <w:rsid w:val="7F7F9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2022-05-06T17:01:00Z</dcterms:created>
  <dc:creator>gxxc</dc:creator>
  <cp:lastModifiedBy>gxxc</cp:lastModifiedBy>
  <dcterms:modified xsi:type="dcterms:W3CDTF">2022-05-06T17:08:54Z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