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7461">
      <w:pPr>
        <w:pStyle w:val="a3"/>
        <w:adjustRightInd w:val="0"/>
        <w:snapToGrid w:val="0"/>
        <w:spacing w:line="360" w:lineRule="auto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887461">
      <w:pPr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恢复适用出口退（免）税政策声明</w:t>
      </w:r>
    </w:p>
    <w:p w:rsidR="00000000" w:rsidRDefault="00887461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p w:rsidR="00000000" w:rsidRDefault="00887461">
      <w:pPr>
        <w:spacing w:line="360" w:lineRule="auto"/>
        <w:rPr>
          <w:rFonts w:ascii="仿宋_GB2312" w:eastAsia="仿宋_GB2312" w:hAnsi="仿宋" w:cs="仿宋" w:hint="eastAsia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sz w:val="32"/>
          <w:szCs w:val="32"/>
        </w:rPr>
        <w:t>纳税人名称：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          </w:t>
      </w:r>
    </w:p>
    <w:p w:rsidR="00000000" w:rsidRDefault="00887461">
      <w:pPr>
        <w:tabs>
          <w:tab w:val="left" w:pos="6130"/>
        </w:tabs>
        <w:spacing w:line="360" w:lineRule="auto"/>
        <w:rPr>
          <w:rFonts w:ascii="仿宋_GB2312" w:eastAsia="仿宋_GB2312" w:hAnsi="仿宋" w:cs="仿宋" w:hint="eastAsia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sz w:val="32"/>
          <w:szCs w:val="32"/>
        </w:rPr>
        <w:t>统一社会信用代码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纳税人识别号：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</w:t>
      </w:r>
    </w:p>
    <w:p w:rsidR="00000000" w:rsidRDefault="00887461">
      <w:pPr>
        <w:spacing w:line="360" w:lineRule="auto"/>
        <w:rPr>
          <w:rFonts w:ascii="仿宋_GB2312" w:eastAsia="仿宋_GB2312" w:hAnsi="仿宋" w:hint="eastAsia"/>
          <w:kern w:val="0"/>
          <w:sz w:val="32"/>
          <w:szCs w:val="32"/>
          <w:u w:val="single"/>
        </w:rPr>
      </w:pPr>
    </w:p>
    <w:p w:rsidR="00000000" w:rsidRDefault="00887461">
      <w:pPr>
        <w:spacing w:line="360" w:lineRule="auto"/>
        <w:ind w:firstLineChars="50" w:firstLine="1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（税务机关名称）：</w:t>
      </w:r>
    </w:p>
    <w:p w:rsidR="00000000" w:rsidRDefault="00887461">
      <w:pPr>
        <w:spacing w:line="360" w:lineRule="auto"/>
        <w:ind w:firstLine="640"/>
        <w:jc w:val="left"/>
        <w:rPr>
          <w:rFonts w:ascii="仿宋_GB2312" w:eastAsia="仿宋_GB2312" w:hAnsi="仿宋" w:cs="仿宋" w:hint="eastAsia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根据《国家税务总局关于出口货物劳务增值税和消费税有关问题的公告》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2013</w:t>
      </w:r>
      <w:r>
        <w:rPr>
          <w:rFonts w:ascii="仿宋_GB2312" w:eastAsia="仿宋_GB2312" w:hAnsi="仿宋" w:cs="仿宋" w:hint="eastAsia"/>
          <w:sz w:val="32"/>
          <w:szCs w:val="32"/>
        </w:rPr>
        <w:t>年第</w:t>
      </w:r>
      <w:r>
        <w:rPr>
          <w:rFonts w:ascii="仿宋_GB2312" w:eastAsia="仿宋_GB2312" w:hAnsi="仿宋" w:cs="仿宋" w:hint="eastAsia"/>
          <w:sz w:val="32"/>
          <w:szCs w:val="32"/>
        </w:rPr>
        <w:t>65</w:t>
      </w:r>
      <w:r>
        <w:rPr>
          <w:rFonts w:ascii="仿宋_GB2312" w:eastAsia="仿宋_GB2312" w:hAnsi="仿宋" w:cs="仿宋" w:hint="eastAsia"/>
          <w:sz w:val="32"/>
          <w:szCs w:val="32"/>
        </w:rPr>
        <w:t>号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2018</w:t>
      </w:r>
      <w:r>
        <w:rPr>
          <w:rFonts w:ascii="仿宋_GB2312" w:eastAsia="仿宋_GB2312" w:hAnsi="仿宋" w:cs="仿宋" w:hint="eastAsia"/>
          <w:sz w:val="32"/>
          <w:szCs w:val="32"/>
        </w:rPr>
        <w:t>年第</w:t>
      </w:r>
      <w:r>
        <w:rPr>
          <w:rFonts w:ascii="仿宋_GB2312" w:eastAsia="仿宋_GB2312" w:hAnsi="仿宋" w:cs="仿宋" w:hint="eastAsia"/>
          <w:sz w:val="32"/>
          <w:szCs w:val="32"/>
        </w:rPr>
        <w:t>31</w:t>
      </w:r>
      <w:r>
        <w:rPr>
          <w:rFonts w:ascii="仿宋_GB2312" w:eastAsia="仿宋_GB2312" w:hAnsi="仿宋" w:cs="仿宋" w:hint="eastAsia"/>
          <w:sz w:val="32"/>
          <w:szCs w:val="32"/>
        </w:rPr>
        <w:t>号</w:t>
      </w:r>
      <w:r>
        <w:rPr>
          <w:rFonts w:ascii="仿宋_GB2312" w:eastAsia="仿宋_GB2312" w:hAnsi="仿宋" w:cs="仿宋" w:hint="eastAsia"/>
          <w:sz w:val="32"/>
          <w:szCs w:val="32"/>
        </w:rPr>
        <w:t>修改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等规定，我单位自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起放弃适用出口退（免）税政策。现根据《</w:t>
      </w:r>
      <w:r>
        <w:rPr>
          <w:rFonts w:ascii="仿宋_GB2312" w:eastAsia="仿宋_GB2312" w:hAnsi="仿宋" w:cs="仿宋" w:hint="eastAsia"/>
          <w:sz w:val="32"/>
          <w:szCs w:val="32"/>
        </w:rPr>
        <w:t>国家税</w:t>
      </w:r>
      <w:r>
        <w:rPr>
          <w:rFonts w:ascii="仿宋_GB2312" w:eastAsia="仿宋_GB2312" w:hAnsi="仿宋" w:cs="仿宋" w:hint="eastAsia"/>
          <w:sz w:val="32"/>
          <w:szCs w:val="32"/>
        </w:rPr>
        <w:t>务总局关于支持个体工商户复工复业等税收征收管理事项的公告</w:t>
      </w:r>
      <w:r>
        <w:rPr>
          <w:rFonts w:ascii="仿宋_GB2312" w:eastAsia="仿宋_GB2312" w:hAnsi="仿宋" w:cs="仿宋" w:hint="eastAsia"/>
          <w:sz w:val="32"/>
          <w:szCs w:val="32"/>
        </w:rPr>
        <w:t>》（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年第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号）规定，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声明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自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起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恢复适用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出口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退（免）税政策。</w:t>
      </w:r>
    </w:p>
    <w:p w:rsidR="00000000" w:rsidRDefault="00887461">
      <w:pPr>
        <w:spacing w:line="360" w:lineRule="auto"/>
        <w:ind w:firstLineChars="200" w:firstLine="640"/>
        <w:jc w:val="left"/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sz w:val="32"/>
          <w:szCs w:val="32"/>
        </w:rPr>
        <w:t>调整增值税税率或出口退税率的相关文件为：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               </w:t>
      </w:r>
    </w:p>
    <w:p w:rsidR="00000000" w:rsidRDefault="00887461">
      <w:pPr>
        <w:spacing w:line="360" w:lineRule="auto"/>
        <w:jc w:val="lef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                     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（文件名称及文号）。</w:t>
      </w:r>
    </w:p>
    <w:p w:rsidR="00000000" w:rsidRDefault="00887461">
      <w:pPr>
        <w:spacing w:line="360" w:lineRule="auto"/>
        <w:jc w:val="left"/>
        <w:rPr>
          <w:rFonts w:ascii="仿宋_GB2312" w:eastAsia="仿宋_GB2312" w:hAnsi="仿宋" w:hint="eastAsia"/>
          <w:kern w:val="0"/>
          <w:sz w:val="32"/>
          <w:szCs w:val="32"/>
          <w:u w:val="single"/>
        </w:rPr>
      </w:pPr>
    </w:p>
    <w:p w:rsidR="00000000" w:rsidRDefault="00887461">
      <w:pPr>
        <w:spacing w:line="360" w:lineRule="auto"/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</w:pPr>
    </w:p>
    <w:p w:rsidR="00000000" w:rsidRDefault="00887461">
      <w:pPr>
        <w:spacing w:line="360" w:lineRule="auto"/>
        <w:ind w:firstLineChars="1350" w:firstLine="4320"/>
        <w:rPr>
          <w:rFonts w:ascii="仿宋_GB2312" w:eastAsia="仿宋_GB2312" w:hAnsi="仿宋" w:cs="仿宋" w:hint="eastAsia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日</w:t>
      </w:r>
    </w:p>
    <w:p w:rsidR="00000000" w:rsidRDefault="00887461">
      <w:pPr>
        <w:spacing w:line="360" w:lineRule="auto"/>
        <w:ind w:firstLineChars="1550" w:firstLine="496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（公章）</w:t>
      </w:r>
    </w:p>
    <w:p w:rsidR="00887461" w:rsidRDefault="00887461">
      <w:pPr>
        <w:spacing w:line="360" w:lineRule="auto"/>
      </w:pPr>
    </w:p>
    <w:sectPr w:rsidR="008874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341"/>
    <w:rsid w:val="00073DAF"/>
    <w:rsid w:val="00083074"/>
    <w:rsid w:val="00147F6F"/>
    <w:rsid w:val="00183946"/>
    <w:rsid w:val="001C0AFC"/>
    <w:rsid w:val="001E109D"/>
    <w:rsid w:val="0021484A"/>
    <w:rsid w:val="00355C94"/>
    <w:rsid w:val="00400994"/>
    <w:rsid w:val="004711D7"/>
    <w:rsid w:val="004B278C"/>
    <w:rsid w:val="004C04A1"/>
    <w:rsid w:val="0051359C"/>
    <w:rsid w:val="005A5341"/>
    <w:rsid w:val="006368CF"/>
    <w:rsid w:val="006369AB"/>
    <w:rsid w:val="0065125D"/>
    <w:rsid w:val="006545E9"/>
    <w:rsid w:val="006809E4"/>
    <w:rsid w:val="00685B83"/>
    <w:rsid w:val="006C44E1"/>
    <w:rsid w:val="006E2CF6"/>
    <w:rsid w:val="00702D55"/>
    <w:rsid w:val="00703681"/>
    <w:rsid w:val="00780FE8"/>
    <w:rsid w:val="007D6283"/>
    <w:rsid w:val="00887461"/>
    <w:rsid w:val="00901C26"/>
    <w:rsid w:val="00902E9C"/>
    <w:rsid w:val="009304B2"/>
    <w:rsid w:val="009320FF"/>
    <w:rsid w:val="00A26AD3"/>
    <w:rsid w:val="00AA18CC"/>
    <w:rsid w:val="00B02DE8"/>
    <w:rsid w:val="00B57E42"/>
    <w:rsid w:val="00BA5041"/>
    <w:rsid w:val="00C0664A"/>
    <w:rsid w:val="00C71857"/>
    <w:rsid w:val="00D26C0D"/>
    <w:rsid w:val="00E75DC9"/>
    <w:rsid w:val="00EC270A"/>
    <w:rsid w:val="00F52430"/>
    <w:rsid w:val="00F95F7C"/>
    <w:rsid w:val="00F96433"/>
    <w:rsid w:val="20AB1E42"/>
    <w:rsid w:val="22C37280"/>
    <w:rsid w:val="27D30850"/>
    <w:rsid w:val="3A9C43B5"/>
    <w:rsid w:val="6F7102CD"/>
    <w:rsid w:val="7B77A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locked/>
    <w:rPr>
      <w:rFonts w:ascii="宋体" w:eastAsia="宋体" w:hAnsi="Courier New" w:cs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3">
    <w:name w:val="Plain Text"/>
    <w:basedOn w:val="a"/>
    <w:link w:val="Char"/>
    <w:rPr>
      <w:rFonts w:ascii="宋体" w:hAnsi="Courier New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Lenovo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赵彬</dc:creator>
  <cp:keywords/>
  <dc:description/>
  <cp:lastModifiedBy>undefined</cp:lastModifiedBy>
  <cp:revision>1</cp:revision>
  <cp:lastPrinted>2020-02-29T15:15:00Z</cp:lastPrinted>
  <dcterms:created xsi:type="dcterms:W3CDTF">2020-02-29T15:41:00Z</dcterms:created>
  <dcterms:modified xsi:type="dcterms:W3CDTF">2020-02-29T15:41:00Z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